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496D" w14:textId="77777777" w:rsidR="000C1358" w:rsidRDefault="000C1358">
      <w:pPr>
        <w:pStyle w:val="Nadpis1"/>
        <w:rPr>
          <w:rFonts w:ascii="Times New Roman" w:hAnsi="Times New Roman" w:cs="Times New Roman"/>
          <w:szCs w:val="22"/>
        </w:rPr>
      </w:pPr>
    </w:p>
    <w:p w14:paraId="2F863D30" w14:textId="77777777" w:rsidR="00AB20E3" w:rsidRDefault="000C13B2">
      <w:pPr>
        <w:pStyle w:val="Nadpis1"/>
        <w:rPr>
          <w:rFonts w:ascii="Times New Roman" w:hAnsi="Times New Roman" w:cs="Times New Roman"/>
          <w:szCs w:val="22"/>
        </w:rPr>
      </w:pPr>
      <w:r w:rsidRPr="00443141">
        <w:rPr>
          <w:rFonts w:ascii="Times New Roman" w:hAnsi="Times New Roman" w:cs="Times New Roman"/>
          <w:szCs w:val="22"/>
        </w:rPr>
        <w:t xml:space="preserve">SMLOUVA  </w:t>
      </w:r>
    </w:p>
    <w:p w14:paraId="1AD46C6A" w14:textId="073BC312" w:rsidR="000C13B2" w:rsidRDefault="00AB20E3">
      <w:pPr>
        <w:pStyle w:val="Nadpis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o </w:t>
      </w:r>
      <w:r w:rsidR="002E41AB">
        <w:rPr>
          <w:rFonts w:ascii="Times New Roman" w:hAnsi="Times New Roman" w:cs="Times New Roman"/>
          <w:szCs w:val="22"/>
        </w:rPr>
        <w:t>poskytování IT služeb</w:t>
      </w:r>
    </w:p>
    <w:p w14:paraId="11BCC429" w14:textId="77777777" w:rsidR="00D426E9" w:rsidRPr="009662B0" w:rsidRDefault="00D426E9" w:rsidP="00D426E9">
      <w:pPr>
        <w:rPr>
          <w:sz w:val="22"/>
          <w:szCs w:val="22"/>
        </w:rPr>
      </w:pPr>
    </w:p>
    <w:p w14:paraId="624FCC36" w14:textId="594220B1" w:rsidR="0087602C" w:rsidRPr="009662B0" w:rsidRDefault="0087602C" w:rsidP="0087602C">
      <w:pPr>
        <w:jc w:val="center"/>
        <w:rPr>
          <w:sz w:val="22"/>
          <w:szCs w:val="22"/>
        </w:rPr>
      </w:pPr>
      <w:r w:rsidRPr="009662B0">
        <w:rPr>
          <w:sz w:val="22"/>
          <w:szCs w:val="22"/>
        </w:rPr>
        <w:t xml:space="preserve">číslo </w:t>
      </w:r>
      <w:r w:rsidR="008E4C63">
        <w:rPr>
          <w:sz w:val="22"/>
          <w:szCs w:val="22"/>
        </w:rPr>
        <w:t>Objed</w:t>
      </w:r>
      <w:r w:rsidRPr="009662B0">
        <w:rPr>
          <w:sz w:val="22"/>
          <w:szCs w:val="22"/>
        </w:rPr>
        <w:t>natele:</w:t>
      </w:r>
      <w:r w:rsidR="00833FA2" w:rsidRPr="009662B0">
        <w:rPr>
          <w:sz w:val="22"/>
          <w:szCs w:val="22"/>
        </w:rPr>
        <w:t xml:space="preserve"> </w:t>
      </w:r>
      <w:r w:rsidR="00443141" w:rsidRPr="009662B0">
        <w:rPr>
          <w:sz w:val="22"/>
          <w:szCs w:val="22"/>
        </w:rPr>
        <w:t xml:space="preserve"> </w:t>
      </w:r>
      <w:r w:rsidR="00443141" w:rsidRPr="009662B0">
        <w:rPr>
          <w:sz w:val="22"/>
          <w:szCs w:val="22"/>
        </w:rPr>
        <w:tab/>
      </w:r>
      <w:r w:rsidR="00443141" w:rsidRPr="009662B0">
        <w:rPr>
          <w:sz w:val="22"/>
          <w:szCs w:val="22"/>
        </w:rPr>
        <w:tab/>
      </w:r>
      <w:r w:rsidR="00443141" w:rsidRPr="009662B0">
        <w:rPr>
          <w:sz w:val="22"/>
          <w:szCs w:val="22"/>
        </w:rPr>
        <w:tab/>
      </w:r>
      <w:r w:rsidR="00443141" w:rsidRPr="009662B0">
        <w:rPr>
          <w:sz w:val="22"/>
          <w:szCs w:val="22"/>
        </w:rPr>
        <w:tab/>
      </w:r>
    </w:p>
    <w:p w14:paraId="2A5A2C2E" w14:textId="4FE100AD" w:rsidR="000C13B2" w:rsidRPr="000305F6" w:rsidRDefault="000C13B2">
      <w:pPr>
        <w:jc w:val="center"/>
        <w:rPr>
          <w:sz w:val="28"/>
          <w:szCs w:val="22"/>
        </w:rPr>
      </w:pPr>
      <w:r w:rsidRPr="009662B0">
        <w:rPr>
          <w:sz w:val="22"/>
          <w:szCs w:val="22"/>
        </w:rPr>
        <w:t xml:space="preserve">číslo </w:t>
      </w:r>
      <w:r w:rsidR="00471A3F">
        <w:rPr>
          <w:sz w:val="22"/>
          <w:szCs w:val="22"/>
        </w:rPr>
        <w:t>Poskytovatel</w:t>
      </w:r>
      <w:r w:rsidRPr="009662B0">
        <w:rPr>
          <w:sz w:val="22"/>
          <w:szCs w:val="22"/>
        </w:rPr>
        <w:t>:</w:t>
      </w:r>
      <w:r w:rsidRPr="00C10E59">
        <w:t xml:space="preserve"> </w:t>
      </w:r>
      <w:r w:rsidR="00443141" w:rsidRPr="00C10E59">
        <w:t xml:space="preserve"> </w:t>
      </w:r>
      <w:r w:rsidR="00443141" w:rsidRPr="00C10E59">
        <w:tab/>
      </w:r>
      <w:r w:rsidR="00443141" w:rsidRPr="000305F6">
        <w:rPr>
          <w:sz w:val="28"/>
          <w:szCs w:val="22"/>
        </w:rPr>
        <w:tab/>
      </w:r>
      <w:r w:rsidR="00443141" w:rsidRPr="000305F6">
        <w:rPr>
          <w:sz w:val="28"/>
          <w:szCs w:val="22"/>
        </w:rPr>
        <w:tab/>
      </w:r>
      <w:r w:rsidR="00443141" w:rsidRPr="000305F6">
        <w:rPr>
          <w:sz w:val="28"/>
          <w:szCs w:val="22"/>
        </w:rPr>
        <w:tab/>
      </w:r>
    </w:p>
    <w:p w14:paraId="605D9E27" w14:textId="77777777" w:rsidR="000C13B2" w:rsidRPr="00443141" w:rsidRDefault="000C13B2">
      <w:pPr>
        <w:jc w:val="center"/>
        <w:rPr>
          <w:sz w:val="22"/>
          <w:szCs w:val="22"/>
        </w:rPr>
      </w:pPr>
    </w:p>
    <w:p w14:paraId="028915EA" w14:textId="6226DE1E" w:rsidR="000C13B2" w:rsidRPr="00443141" w:rsidRDefault="000C13B2" w:rsidP="00923B9C">
      <w:pPr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uzavřená </w:t>
      </w:r>
      <w:r w:rsidR="0014204A">
        <w:rPr>
          <w:sz w:val="22"/>
          <w:szCs w:val="22"/>
        </w:rPr>
        <w:t xml:space="preserve">podle příslušných </w:t>
      </w:r>
      <w:r w:rsidR="00AB5A8C">
        <w:rPr>
          <w:sz w:val="22"/>
          <w:szCs w:val="22"/>
        </w:rPr>
        <w:t xml:space="preserve">ustanovení </w:t>
      </w:r>
      <w:r w:rsidR="000E14F6" w:rsidRPr="00443141">
        <w:rPr>
          <w:sz w:val="22"/>
          <w:szCs w:val="22"/>
        </w:rPr>
        <w:t xml:space="preserve">zákona č. </w:t>
      </w:r>
      <w:r w:rsidR="00B26D1F" w:rsidRPr="00443141">
        <w:rPr>
          <w:sz w:val="22"/>
          <w:szCs w:val="22"/>
        </w:rPr>
        <w:t>89</w:t>
      </w:r>
      <w:r w:rsidR="000E14F6" w:rsidRPr="00443141">
        <w:rPr>
          <w:sz w:val="22"/>
          <w:szCs w:val="22"/>
        </w:rPr>
        <w:t>/</w:t>
      </w:r>
      <w:r w:rsidR="00B26D1F" w:rsidRPr="00443141">
        <w:rPr>
          <w:sz w:val="22"/>
          <w:szCs w:val="22"/>
        </w:rPr>
        <w:t xml:space="preserve">2012 </w:t>
      </w:r>
      <w:r w:rsidR="000E14F6" w:rsidRPr="00443141">
        <w:rPr>
          <w:sz w:val="22"/>
          <w:szCs w:val="22"/>
        </w:rPr>
        <w:t xml:space="preserve">Sb., </w:t>
      </w:r>
      <w:r w:rsidR="00B26D1F" w:rsidRPr="00443141">
        <w:rPr>
          <w:sz w:val="22"/>
          <w:szCs w:val="22"/>
        </w:rPr>
        <w:t>občansk</w:t>
      </w:r>
      <w:r w:rsidR="009A02D5" w:rsidRPr="00443141">
        <w:rPr>
          <w:sz w:val="22"/>
          <w:szCs w:val="22"/>
        </w:rPr>
        <w:t>ý</w:t>
      </w:r>
      <w:r w:rsidR="00B26D1F" w:rsidRPr="00443141">
        <w:rPr>
          <w:sz w:val="22"/>
          <w:szCs w:val="22"/>
        </w:rPr>
        <w:t xml:space="preserve"> </w:t>
      </w:r>
      <w:r w:rsidRPr="00443141">
        <w:rPr>
          <w:sz w:val="22"/>
          <w:szCs w:val="22"/>
        </w:rPr>
        <w:t>zákoník</w:t>
      </w:r>
      <w:r w:rsidR="000E14F6" w:rsidRPr="00443141">
        <w:rPr>
          <w:sz w:val="22"/>
          <w:szCs w:val="22"/>
        </w:rPr>
        <w:t>,</w:t>
      </w:r>
      <w:r w:rsidRPr="00443141">
        <w:rPr>
          <w:sz w:val="22"/>
          <w:szCs w:val="22"/>
        </w:rPr>
        <w:t xml:space="preserve"> v</w:t>
      </w:r>
      <w:r w:rsidR="000E14F6" w:rsidRPr="00443141">
        <w:rPr>
          <w:sz w:val="22"/>
          <w:szCs w:val="22"/>
        </w:rPr>
        <w:t>e</w:t>
      </w:r>
      <w:r w:rsidRPr="00443141">
        <w:rPr>
          <w:sz w:val="22"/>
          <w:szCs w:val="22"/>
        </w:rPr>
        <w:t xml:space="preserve"> znění</w:t>
      </w:r>
      <w:r w:rsidR="000E14F6" w:rsidRPr="00443141">
        <w:rPr>
          <w:sz w:val="22"/>
          <w:szCs w:val="22"/>
        </w:rPr>
        <w:t xml:space="preserve"> pozdějších předpisů</w:t>
      </w:r>
      <w:r w:rsidR="009509BF">
        <w:rPr>
          <w:sz w:val="22"/>
          <w:szCs w:val="22"/>
        </w:rPr>
        <w:t xml:space="preserve"> (dále jen „občanský zákoník“)</w:t>
      </w:r>
      <w:r w:rsidRPr="00443141">
        <w:rPr>
          <w:sz w:val="22"/>
          <w:szCs w:val="22"/>
        </w:rPr>
        <w:t>.</w:t>
      </w:r>
    </w:p>
    <w:p w14:paraId="601A5A05" w14:textId="77777777" w:rsidR="000C13B2" w:rsidRPr="00443141" w:rsidRDefault="000C13B2" w:rsidP="000817AA">
      <w:pPr>
        <w:ind w:left="2160" w:hanging="2160"/>
        <w:rPr>
          <w:sz w:val="22"/>
          <w:szCs w:val="22"/>
        </w:rPr>
      </w:pPr>
    </w:p>
    <w:p w14:paraId="35279386" w14:textId="77777777" w:rsidR="00034F24" w:rsidRDefault="000C13B2" w:rsidP="000817AA">
      <w:pPr>
        <w:ind w:left="2160" w:hanging="2160"/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 xml:space="preserve">I. </w:t>
      </w:r>
    </w:p>
    <w:p w14:paraId="6DFC4B81" w14:textId="158BF44B" w:rsidR="000C13B2" w:rsidRPr="00443141" w:rsidRDefault="000C13B2" w:rsidP="000817AA">
      <w:pPr>
        <w:ind w:left="2160" w:hanging="2160"/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>Smluvní strany:</w:t>
      </w:r>
    </w:p>
    <w:p w14:paraId="02E994F8" w14:textId="16E639DB" w:rsidR="00B353A7" w:rsidRPr="00443141" w:rsidRDefault="008E4C63" w:rsidP="00B353A7">
      <w:pPr>
        <w:rPr>
          <w:sz w:val="22"/>
          <w:szCs w:val="22"/>
        </w:rPr>
      </w:pPr>
      <w:r>
        <w:rPr>
          <w:sz w:val="22"/>
          <w:szCs w:val="22"/>
        </w:rPr>
        <w:t>Objed</w:t>
      </w:r>
      <w:r w:rsidR="00B353A7" w:rsidRPr="00084445">
        <w:rPr>
          <w:sz w:val="22"/>
          <w:szCs w:val="22"/>
        </w:rPr>
        <w:t>natel:</w:t>
      </w:r>
      <w:r w:rsidR="00B353A7" w:rsidRPr="00443141">
        <w:rPr>
          <w:sz w:val="22"/>
          <w:szCs w:val="22"/>
        </w:rPr>
        <w:tab/>
      </w:r>
      <w:r w:rsidR="00F12329">
        <w:rPr>
          <w:b/>
          <w:sz w:val="22"/>
          <w:szCs w:val="22"/>
        </w:rPr>
        <w:t xml:space="preserve">MČ </w:t>
      </w:r>
      <w:r w:rsidR="008655C3">
        <w:rPr>
          <w:b/>
          <w:sz w:val="22"/>
          <w:szCs w:val="22"/>
        </w:rPr>
        <w:t>Praha – Březiněves</w:t>
      </w:r>
    </w:p>
    <w:p w14:paraId="5604A05F" w14:textId="21C06B5E" w:rsidR="00B353A7" w:rsidRPr="00443141" w:rsidRDefault="00B353A7" w:rsidP="00B353A7">
      <w:pPr>
        <w:rPr>
          <w:sz w:val="22"/>
          <w:szCs w:val="22"/>
        </w:rPr>
      </w:pPr>
      <w:r w:rsidRPr="00443141">
        <w:rPr>
          <w:sz w:val="22"/>
          <w:szCs w:val="22"/>
        </w:rPr>
        <w:tab/>
      </w:r>
      <w:r w:rsidRPr="00443141">
        <w:rPr>
          <w:sz w:val="22"/>
          <w:szCs w:val="22"/>
        </w:rPr>
        <w:tab/>
      </w:r>
      <w:r w:rsidR="00F12329">
        <w:rPr>
          <w:sz w:val="22"/>
          <w:szCs w:val="22"/>
        </w:rPr>
        <w:t>U Parku 140/3, Praha 8 - Březiněves, PSČ: 182 00</w:t>
      </w:r>
    </w:p>
    <w:p w14:paraId="0A8931C9" w14:textId="6B5945ED" w:rsidR="00B353A7" w:rsidRPr="00443141" w:rsidRDefault="00B353A7" w:rsidP="00B353A7">
      <w:pPr>
        <w:rPr>
          <w:sz w:val="22"/>
          <w:szCs w:val="22"/>
        </w:rPr>
      </w:pPr>
      <w:r w:rsidRPr="00443141">
        <w:rPr>
          <w:sz w:val="22"/>
          <w:szCs w:val="22"/>
        </w:rPr>
        <w:tab/>
      </w:r>
      <w:r w:rsidRPr="00443141">
        <w:rPr>
          <w:sz w:val="22"/>
          <w:szCs w:val="22"/>
        </w:rPr>
        <w:tab/>
        <w:t>IČ</w:t>
      </w:r>
      <w:r w:rsidR="003900BA">
        <w:rPr>
          <w:sz w:val="22"/>
          <w:szCs w:val="22"/>
        </w:rPr>
        <w:t>O</w:t>
      </w:r>
      <w:r w:rsidRPr="00443141">
        <w:rPr>
          <w:sz w:val="22"/>
          <w:szCs w:val="22"/>
        </w:rPr>
        <w:t>: 00</w:t>
      </w:r>
      <w:r w:rsidR="00F12329">
        <w:rPr>
          <w:sz w:val="22"/>
          <w:szCs w:val="22"/>
        </w:rPr>
        <w:t>240109</w:t>
      </w:r>
    </w:p>
    <w:p w14:paraId="4C47AB42" w14:textId="27987D66" w:rsidR="00B353A7" w:rsidRPr="00443141" w:rsidRDefault="00B353A7" w:rsidP="00B353A7">
      <w:pPr>
        <w:rPr>
          <w:sz w:val="22"/>
          <w:szCs w:val="22"/>
        </w:rPr>
      </w:pPr>
      <w:r w:rsidRPr="00443141">
        <w:rPr>
          <w:sz w:val="22"/>
          <w:szCs w:val="22"/>
        </w:rPr>
        <w:tab/>
      </w:r>
      <w:r w:rsidRPr="00443141">
        <w:rPr>
          <w:sz w:val="22"/>
          <w:szCs w:val="22"/>
        </w:rPr>
        <w:tab/>
        <w:t>DIČ: CZ00</w:t>
      </w:r>
      <w:r w:rsidR="00F12329">
        <w:rPr>
          <w:sz w:val="22"/>
          <w:szCs w:val="22"/>
        </w:rPr>
        <w:t>240109</w:t>
      </w:r>
    </w:p>
    <w:p w14:paraId="2B95AF5E" w14:textId="5E9F8754" w:rsidR="00B353A7" w:rsidRPr="00443141" w:rsidRDefault="00B353A7" w:rsidP="00B353A7">
      <w:pPr>
        <w:ind w:left="1440"/>
        <w:rPr>
          <w:sz w:val="22"/>
          <w:szCs w:val="22"/>
        </w:rPr>
      </w:pPr>
      <w:r w:rsidRPr="00443141">
        <w:rPr>
          <w:sz w:val="22"/>
          <w:szCs w:val="22"/>
        </w:rPr>
        <w:t>zastoupen</w:t>
      </w:r>
      <w:r w:rsidR="00F12329">
        <w:rPr>
          <w:sz w:val="22"/>
          <w:szCs w:val="22"/>
        </w:rPr>
        <w:t>á</w:t>
      </w:r>
      <w:r w:rsidRPr="00443141">
        <w:rPr>
          <w:sz w:val="22"/>
          <w:szCs w:val="22"/>
        </w:rPr>
        <w:t xml:space="preserve">: </w:t>
      </w:r>
      <w:r w:rsidR="00F12329">
        <w:rPr>
          <w:sz w:val="22"/>
          <w:szCs w:val="22"/>
        </w:rPr>
        <w:t>Ing. Jiřím Haramul</w:t>
      </w:r>
      <w:r w:rsidR="00DB73A8">
        <w:rPr>
          <w:sz w:val="22"/>
          <w:szCs w:val="22"/>
        </w:rPr>
        <w:t>em</w:t>
      </w:r>
      <w:r w:rsidR="00F12329">
        <w:rPr>
          <w:sz w:val="22"/>
          <w:szCs w:val="22"/>
        </w:rPr>
        <w:t>, starostou</w:t>
      </w:r>
      <w:r w:rsidRPr="00443141">
        <w:rPr>
          <w:sz w:val="22"/>
          <w:szCs w:val="22"/>
        </w:rPr>
        <w:t xml:space="preserve"> </w:t>
      </w:r>
    </w:p>
    <w:p w14:paraId="09E45702" w14:textId="77777777" w:rsidR="003B3542" w:rsidRPr="00443141" w:rsidRDefault="003B3542" w:rsidP="0082186C">
      <w:pPr>
        <w:ind w:left="1440"/>
        <w:rPr>
          <w:sz w:val="22"/>
          <w:szCs w:val="22"/>
        </w:rPr>
      </w:pPr>
    </w:p>
    <w:p w14:paraId="17EA8C5F" w14:textId="396ED770" w:rsidR="00793408" w:rsidRPr="00443141" w:rsidRDefault="00793408" w:rsidP="00793408">
      <w:pPr>
        <w:rPr>
          <w:sz w:val="22"/>
          <w:szCs w:val="22"/>
        </w:rPr>
      </w:pPr>
      <w:r w:rsidRPr="00443141">
        <w:rPr>
          <w:sz w:val="22"/>
          <w:szCs w:val="22"/>
        </w:rPr>
        <w:t xml:space="preserve">dále jen </w:t>
      </w:r>
      <w:r w:rsidR="008E4C63">
        <w:rPr>
          <w:sz w:val="22"/>
          <w:szCs w:val="22"/>
        </w:rPr>
        <w:t>Objed</w:t>
      </w:r>
      <w:r w:rsidRPr="00443141">
        <w:rPr>
          <w:sz w:val="22"/>
          <w:szCs w:val="22"/>
        </w:rPr>
        <w:t>natel</w:t>
      </w:r>
    </w:p>
    <w:p w14:paraId="58AD227F" w14:textId="77777777" w:rsidR="000C13B2" w:rsidRPr="00443141" w:rsidRDefault="000C13B2" w:rsidP="00C228EE">
      <w:pPr>
        <w:spacing w:before="60" w:after="60"/>
        <w:rPr>
          <w:sz w:val="22"/>
          <w:szCs w:val="22"/>
        </w:rPr>
      </w:pPr>
      <w:r w:rsidRPr="00443141">
        <w:rPr>
          <w:sz w:val="22"/>
          <w:szCs w:val="22"/>
        </w:rPr>
        <w:t>a</w:t>
      </w:r>
    </w:p>
    <w:p w14:paraId="05AA742E" w14:textId="68544BE9" w:rsidR="000C13B2" w:rsidRPr="001F3915" w:rsidRDefault="00471A3F" w:rsidP="007849D4">
      <w:pPr>
        <w:ind w:left="1440" w:hanging="1440"/>
        <w:rPr>
          <w:b/>
          <w:sz w:val="22"/>
          <w:szCs w:val="22"/>
          <w:highlight w:val="yellow"/>
        </w:rPr>
      </w:pPr>
      <w:r>
        <w:rPr>
          <w:bCs/>
          <w:sz w:val="22"/>
          <w:szCs w:val="22"/>
        </w:rPr>
        <w:t>Poskytovatel</w:t>
      </w:r>
      <w:r w:rsidR="000C13B2" w:rsidRPr="00084445">
        <w:rPr>
          <w:bCs/>
          <w:sz w:val="22"/>
          <w:szCs w:val="22"/>
        </w:rPr>
        <w:t>:</w:t>
      </w:r>
      <w:r w:rsidR="007849D4" w:rsidRPr="00443141">
        <w:rPr>
          <w:b/>
          <w:sz w:val="22"/>
          <w:szCs w:val="22"/>
        </w:rPr>
        <w:t xml:space="preserve"> </w:t>
      </w:r>
      <w:r w:rsidR="00D85B38" w:rsidRPr="00443141">
        <w:rPr>
          <w:b/>
          <w:sz w:val="22"/>
          <w:szCs w:val="22"/>
        </w:rPr>
        <w:tab/>
      </w:r>
      <w:r w:rsidR="00D85B38" w:rsidRPr="001F3915">
        <w:rPr>
          <w:b/>
          <w:sz w:val="22"/>
          <w:szCs w:val="22"/>
          <w:highlight w:val="yellow"/>
        </w:rPr>
        <w:t>název</w:t>
      </w:r>
    </w:p>
    <w:p w14:paraId="7737C7DF" w14:textId="302E7C0C" w:rsidR="007849D4" w:rsidRPr="001F3915" w:rsidRDefault="00D85B38" w:rsidP="007849D4">
      <w:pPr>
        <w:ind w:left="1440" w:hanging="1440"/>
        <w:rPr>
          <w:sz w:val="22"/>
          <w:szCs w:val="22"/>
          <w:highlight w:val="yellow"/>
        </w:rPr>
      </w:pPr>
      <w:r w:rsidRPr="001F3915">
        <w:rPr>
          <w:sz w:val="22"/>
          <w:szCs w:val="22"/>
          <w:highlight w:val="yellow"/>
        </w:rPr>
        <w:tab/>
        <w:t>sídlo</w:t>
      </w:r>
    </w:p>
    <w:p w14:paraId="679D04B5" w14:textId="77777777" w:rsidR="005F22C5" w:rsidRPr="001F3915" w:rsidRDefault="00D85B38" w:rsidP="007849D4">
      <w:pPr>
        <w:ind w:left="1440" w:hanging="1440"/>
        <w:rPr>
          <w:sz w:val="22"/>
          <w:szCs w:val="22"/>
          <w:highlight w:val="yellow"/>
        </w:rPr>
      </w:pPr>
      <w:r w:rsidRPr="001F3915">
        <w:rPr>
          <w:sz w:val="22"/>
          <w:szCs w:val="22"/>
          <w:highlight w:val="yellow"/>
        </w:rPr>
        <w:tab/>
        <w:t>IČ</w:t>
      </w:r>
      <w:r w:rsidR="003900BA" w:rsidRPr="001F3915">
        <w:rPr>
          <w:sz w:val="22"/>
          <w:szCs w:val="22"/>
          <w:highlight w:val="yellow"/>
        </w:rPr>
        <w:t>O</w:t>
      </w:r>
      <w:r w:rsidR="005F22C5" w:rsidRPr="001F3915">
        <w:rPr>
          <w:sz w:val="22"/>
          <w:szCs w:val="22"/>
          <w:highlight w:val="yellow"/>
        </w:rPr>
        <w:t>:</w:t>
      </w:r>
    </w:p>
    <w:p w14:paraId="31FBBAF0" w14:textId="1BF02751" w:rsidR="007849D4" w:rsidRPr="001F3915" w:rsidRDefault="00D85B38" w:rsidP="005F22C5">
      <w:pPr>
        <w:ind w:left="1440"/>
        <w:rPr>
          <w:sz w:val="22"/>
          <w:szCs w:val="22"/>
          <w:highlight w:val="yellow"/>
        </w:rPr>
      </w:pPr>
      <w:r w:rsidRPr="001F3915">
        <w:rPr>
          <w:sz w:val="22"/>
          <w:szCs w:val="22"/>
          <w:highlight w:val="yellow"/>
        </w:rPr>
        <w:t>DIČ</w:t>
      </w:r>
      <w:r w:rsidR="005F22C5" w:rsidRPr="001F3915">
        <w:rPr>
          <w:sz w:val="22"/>
          <w:szCs w:val="22"/>
          <w:highlight w:val="yellow"/>
        </w:rPr>
        <w:t>:</w:t>
      </w:r>
    </w:p>
    <w:p w14:paraId="213F45A8" w14:textId="77777777" w:rsidR="003B3542" w:rsidRPr="001F3915" w:rsidRDefault="00D85B38" w:rsidP="007849D4">
      <w:pPr>
        <w:ind w:left="1440" w:hanging="1440"/>
        <w:rPr>
          <w:sz w:val="22"/>
          <w:szCs w:val="22"/>
          <w:highlight w:val="yellow"/>
        </w:rPr>
      </w:pPr>
      <w:r w:rsidRPr="001F3915">
        <w:rPr>
          <w:sz w:val="22"/>
          <w:szCs w:val="22"/>
          <w:highlight w:val="yellow"/>
        </w:rPr>
        <w:tab/>
      </w:r>
      <w:r w:rsidR="003B3542" w:rsidRPr="001F3915">
        <w:rPr>
          <w:sz w:val="22"/>
          <w:szCs w:val="22"/>
          <w:highlight w:val="yellow"/>
        </w:rPr>
        <w:t>zapsána v……………….</w:t>
      </w:r>
    </w:p>
    <w:p w14:paraId="136007EA" w14:textId="5B72CCA3" w:rsidR="00D85B38" w:rsidRPr="001F3915" w:rsidRDefault="005F22C5" w:rsidP="003B3542">
      <w:pPr>
        <w:ind w:left="1440"/>
        <w:rPr>
          <w:sz w:val="22"/>
          <w:szCs w:val="22"/>
          <w:highlight w:val="yellow"/>
        </w:rPr>
      </w:pPr>
      <w:r w:rsidRPr="001F3915">
        <w:rPr>
          <w:sz w:val="22"/>
          <w:szCs w:val="22"/>
          <w:highlight w:val="yellow"/>
        </w:rPr>
        <w:t>zastoupená</w:t>
      </w:r>
      <w:r w:rsidR="00D85B38" w:rsidRPr="001F3915">
        <w:rPr>
          <w:sz w:val="22"/>
          <w:szCs w:val="22"/>
          <w:highlight w:val="yellow"/>
        </w:rPr>
        <w:t>:  ……………..</w:t>
      </w:r>
    </w:p>
    <w:p w14:paraId="661C533A" w14:textId="77777777" w:rsidR="00D85B38" w:rsidRPr="00443141" w:rsidRDefault="00D85B38" w:rsidP="007849D4">
      <w:pPr>
        <w:ind w:left="1440" w:hanging="1440"/>
        <w:rPr>
          <w:sz w:val="22"/>
          <w:szCs w:val="22"/>
        </w:rPr>
      </w:pPr>
      <w:r w:rsidRPr="001F3915">
        <w:rPr>
          <w:sz w:val="22"/>
          <w:szCs w:val="22"/>
          <w:highlight w:val="yellow"/>
        </w:rPr>
        <w:tab/>
        <w:t>bankovní spojení:</w:t>
      </w:r>
      <w:r w:rsidRPr="00443141">
        <w:rPr>
          <w:sz w:val="22"/>
          <w:szCs w:val="22"/>
        </w:rPr>
        <w:t xml:space="preserve"> </w:t>
      </w:r>
    </w:p>
    <w:p w14:paraId="13349699" w14:textId="77777777" w:rsidR="00086C30" w:rsidRDefault="00086C30">
      <w:pPr>
        <w:rPr>
          <w:sz w:val="22"/>
          <w:szCs w:val="22"/>
        </w:rPr>
      </w:pPr>
    </w:p>
    <w:p w14:paraId="7A562761" w14:textId="770327BF" w:rsidR="000C13B2" w:rsidRPr="00443141" w:rsidRDefault="00D67CF6">
      <w:pPr>
        <w:rPr>
          <w:sz w:val="22"/>
          <w:szCs w:val="22"/>
        </w:rPr>
      </w:pPr>
      <w:r w:rsidRPr="00443141">
        <w:rPr>
          <w:sz w:val="22"/>
          <w:szCs w:val="22"/>
        </w:rPr>
        <w:t>d</w:t>
      </w:r>
      <w:r w:rsidR="000C13B2" w:rsidRPr="00443141">
        <w:rPr>
          <w:sz w:val="22"/>
          <w:szCs w:val="22"/>
        </w:rPr>
        <w:t xml:space="preserve">ále jen </w:t>
      </w:r>
      <w:r w:rsidR="00471A3F">
        <w:rPr>
          <w:sz w:val="22"/>
          <w:szCs w:val="22"/>
        </w:rPr>
        <w:t>Poskytovatel</w:t>
      </w:r>
      <w:r w:rsidR="000C13B2" w:rsidRPr="00443141">
        <w:rPr>
          <w:sz w:val="22"/>
          <w:szCs w:val="22"/>
        </w:rPr>
        <w:t>.</w:t>
      </w:r>
    </w:p>
    <w:p w14:paraId="43C91DE0" w14:textId="77777777" w:rsidR="00034F24" w:rsidRDefault="000C13B2">
      <w:pPr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 xml:space="preserve">II. </w:t>
      </w:r>
    </w:p>
    <w:p w14:paraId="4AA7F306" w14:textId="55D7684C" w:rsidR="000C13B2" w:rsidRPr="00443141" w:rsidRDefault="000C13B2">
      <w:pPr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 xml:space="preserve">Předmět </w:t>
      </w:r>
      <w:r w:rsidR="00D3325B" w:rsidRPr="00443141">
        <w:rPr>
          <w:b/>
          <w:sz w:val="22"/>
          <w:szCs w:val="22"/>
        </w:rPr>
        <w:t>smlouvy</w:t>
      </w:r>
      <w:r w:rsidR="00795046">
        <w:rPr>
          <w:b/>
          <w:sz w:val="22"/>
          <w:szCs w:val="22"/>
        </w:rPr>
        <w:t xml:space="preserve"> a místo plnění</w:t>
      </w:r>
      <w:r w:rsidRPr="00443141">
        <w:rPr>
          <w:b/>
          <w:sz w:val="22"/>
          <w:szCs w:val="22"/>
        </w:rPr>
        <w:t>:</w:t>
      </w:r>
    </w:p>
    <w:p w14:paraId="2823067F" w14:textId="77777777" w:rsidR="000C13B2" w:rsidRPr="00443141" w:rsidRDefault="000C13B2" w:rsidP="002873CB">
      <w:pPr>
        <w:rPr>
          <w:b/>
          <w:sz w:val="22"/>
          <w:szCs w:val="22"/>
        </w:rPr>
      </w:pPr>
    </w:p>
    <w:p w14:paraId="44CDEC76" w14:textId="19274FEE" w:rsidR="00471A3F" w:rsidRPr="00D94D72" w:rsidRDefault="000C13B2" w:rsidP="00D94D72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after="120"/>
        <w:ind w:left="284" w:hanging="284"/>
        <w:jc w:val="both"/>
        <w:rPr>
          <w:sz w:val="22"/>
          <w:szCs w:val="22"/>
        </w:rPr>
      </w:pPr>
      <w:r w:rsidRPr="002873CB">
        <w:rPr>
          <w:sz w:val="22"/>
          <w:szCs w:val="22"/>
        </w:rPr>
        <w:t>Předmětem</w:t>
      </w:r>
      <w:r w:rsidR="00D3325B" w:rsidRPr="002873CB">
        <w:rPr>
          <w:sz w:val="22"/>
          <w:szCs w:val="22"/>
        </w:rPr>
        <w:t xml:space="preserve"> smlouvy </w:t>
      </w:r>
      <w:r w:rsidR="00471A3F" w:rsidRPr="002873CB">
        <w:rPr>
          <w:sz w:val="22"/>
          <w:szCs w:val="22"/>
        </w:rPr>
        <w:t xml:space="preserve">je komplexní správa informačních technologií a koncových zařízení objednatele, kterou se zavazuje </w:t>
      </w:r>
      <w:r w:rsidR="00FA5E78" w:rsidRPr="002873CB">
        <w:rPr>
          <w:sz w:val="22"/>
          <w:szCs w:val="22"/>
        </w:rPr>
        <w:t>poskytova</w:t>
      </w:r>
      <w:r w:rsidR="00471A3F" w:rsidRPr="002873CB">
        <w:rPr>
          <w:sz w:val="22"/>
          <w:szCs w:val="22"/>
        </w:rPr>
        <w:t>tel vykonávat pro objednatele v jeho sídle</w:t>
      </w:r>
      <w:r w:rsidR="00FA5E78" w:rsidRPr="002873CB">
        <w:rPr>
          <w:sz w:val="22"/>
          <w:szCs w:val="22"/>
        </w:rPr>
        <w:t xml:space="preserve"> a dále též přes vzdálený přístup, </w:t>
      </w:r>
      <w:r w:rsidR="00471A3F" w:rsidRPr="002873CB">
        <w:rPr>
          <w:sz w:val="22"/>
          <w:szCs w:val="22"/>
        </w:rPr>
        <w:t>a</w:t>
      </w:r>
      <w:r w:rsidR="00FA5E78" w:rsidRPr="002873CB">
        <w:rPr>
          <w:sz w:val="22"/>
          <w:szCs w:val="22"/>
        </w:rPr>
        <w:t> </w:t>
      </w:r>
      <w:r w:rsidR="00471A3F" w:rsidRPr="002873CB">
        <w:rPr>
          <w:sz w:val="22"/>
          <w:szCs w:val="22"/>
        </w:rPr>
        <w:t>to</w:t>
      </w:r>
      <w:r w:rsidR="00FA5E78" w:rsidRPr="002873CB">
        <w:rPr>
          <w:sz w:val="22"/>
          <w:szCs w:val="22"/>
        </w:rPr>
        <w:t> </w:t>
      </w:r>
      <w:r w:rsidR="00471A3F" w:rsidRPr="002873CB">
        <w:rPr>
          <w:sz w:val="22"/>
          <w:szCs w:val="22"/>
        </w:rPr>
        <w:t xml:space="preserve">včetně správy páteřní infrastruktury propojující lokality navazujících subjektů </w:t>
      </w:r>
      <w:r w:rsidR="00471A3F" w:rsidRPr="002873CB">
        <w:rPr>
          <w:rFonts w:eastAsia="Calibri"/>
          <w:sz w:val="22"/>
          <w:szCs w:val="22"/>
          <w:lang w:eastAsia="en-US"/>
        </w:rPr>
        <w:t xml:space="preserve">(Centrum zdravotních a sociálních služeb Březiněves, mateřská škola, budova restaurace, </w:t>
      </w:r>
      <w:r w:rsidR="00D94D72">
        <w:rPr>
          <w:rFonts w:ascii="Palatino Linotype" w:eastAsia="Calibri" w:hAnsi="Palatino Linotype"/>
          <w:sz w:val="22"/>
          <w:szCs w:val="22"/>
          <w:lang w:eastAsia="en-US"/>
        </w:rPr>
        <w:t>kde jsou umístěna technická zařízení</w:t>
      </w:r>
      <w:r w:rsidR="00D94D72">
        <w:rPr>
          <w:rFonts w:eastAsia="Calibri"/>
          <w:sz w:val="22"/>
          <w:szCs w:val="22"/>
          <w:lang w:eastAsia="en-US"/>
        </w:rPr>
        <w:t xml:space="preserve">, </w:t>
      </w:r>
      <w:r w:rsidR="00471A3F" w:rsidRPr="00D94D72">
        <w:rPr>
          <w:rFonts w:eastAsia="Calibri"/>
          <w:sz w:val="22"/>
          <w:szCs w:val="22"/>
          <w:lang w:eastAsia="en-US"/>
        </w:rPr>
        <w:t xml:space="preserve">projekt Wifi4EU, sportovní areál). </w:t>
      </w:r>
      <w:r w:rsidR="00471A3F" w:rsidRPr="00D94D72">
        <w:rPr>
          <w:sz w:val="22"/>
          <w:szCs w:val="22"/>
        </w:rPr>
        <w:t>Poskytovatel</w:t>
      </w:r>
      <w:r w:rsidR="0072074F" w:rsidRPr="00D94D72">
        <w:rPr>
          <w:sz w:val="22"/>
          <w:szCs w:val="22"/>
        </w:rPr>
        <w:t xml:space="preserve"> </w:t>
      </w:r>
      <w:r w:rsidR="00471A3F" w:rsidRPr="00D94D72">
        <w:rPr>
          <w:sz w:val="22"/>
          <w:szCs w:val="22"/>
        </w:rPr>
        <w:t>za</w:t>
      </w:r>
      <w:r w:rsidR="0072074F" w:rsidRPr="00D94D72">
        <w:rPr>
          <w:sz w:val="22"/>
          <w:szCs w:val="22"/>
        </w:rPr>
        <w:t xml:space="preserve">jistí maximální </w:t>
      </w:r>
      <w:r w:rsidR="00471A3F" w:rsidRPr="00D94D72">
        <w:rPr>
          <w:sz w:val="22"/>
          <w:szCs w:val="22"/>
        </w:rPr>
        <w:t>funkčnost informačních technologií objednatele</w:t>
      </w:r>
      <w:r w:rsidR="00471A3F" w:rsidRPr="00D94D72">
        <w:rPr>
          <w:spacing w:val="40"/>
          <w:sz w:val="22"/>
          <w:szCs w:val="22"/>
        </w:rPr>
        <w:t xml:space="preserve"> </w:t>
      </w:r>
      <w:r w:rsidR="00471A3F" w:rsidRPr="00D94D72">
        <w:rPr>
          <w:sz w:val="22"/>
          <w:szCs w:val="22"/>
        </w:rPr>
        <w:t>v</w:t>
      </w:r>
      <w:r w:rsidR="0087381A" w:rsidRPr="00D94D72">
        <w:rPr>
          <w:sz w:val="22"/>
          <w:szCs w:val="22"/>
        </w:rPr>
        <w:t> </w:t>
      </w:r>
      <w:r w:rsidR="00471A3F" w:rsidRPr="00D94D72">
        <w:rPr>
          <w:sz w:val="22"/>
          <w:szCs w:val="22"/>
        </w:rPr>
        <w:t>rámci jeho možností organizačních, firemních, zákonných, finančních a</w:t>
      </w:r>
      <w:r w:rsidR="000E1740" w:rsidRPr="00D94D72">
        <w:rPr>
          <w:sz w:val="22"/>
          <w:szCs w:val="22"/>
        </w:rPr>
        <w:t> </w:t>
      </w:r>
      <w:r w:rsidR="00471A3F" w:rsidRPr="00D94D72">
        <w:rPr>
          <w:sz w:val="22"/>
          <w:szCs w:val="22"/>
        </w:rPr>
        <w:t>provozních.</w:t>
      </w:r>
    </w:p>
    <w:p w14:paraId="22CBB075" w14:textId="6D922151" w:rsidR="002873CB" w:rsidRPr="002E41AB" w:rsidRDefault="002873CB">
      <w:pPr>
        <w:numPr>
          <w:ilvl w:val="0"/>
          <w:numId w:val="1"/>
        </w:numPr>
        <w:tabs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V rámci plnění této smlouvy bude poskytovatelem prováděna paušální služba, tj. správa IT a</w:t>
      </w:r>
      <w:r w:rsidR="000E1740">
        <w:rPr>
          <w:sz w:val="22"/>
          <w:szCs w:val="22"/>
        </w:rPr>
        <w:t> </w:t>
      </w:r>
      <w:r>
        <w:rPr>
          <w:sz w:val="22"/>
          <w:szCs w:val="22"/>
        </w:rPr>
        <w:t xml:space="preserve">podpora uživatelů v rozsahu 20 hodin měsíčně, která zahrnuje vzdálenou správu, poskytování HOTLINE a pravidelnou návštěvu </w:t>
      </w:r>
      <w:r w:rsidR="005C0399">
        <w:rPr>
          <w:sz w:val="22"/>
          <w:szCs w:val="22"/>
        </w:rPr>
        <w:t xml:space="preserve">(kontrola, údržba) </w:t>
      </w:r>
      <w:r>
        <w:rPr>
          <w:sz w:val="22"/>
          <w:szCs w:val="22"/>
        </w:rPr>
        <w:t xml:space="preserve">v sídle objednatele. </w:t>
      </w:r>
    </w:p>
    <w:p w14:paraId="40ECCB65" w14:textId="48435FF1" w:rsidR="002873CB" w:rsidRPr="005227E9" w:rsidRDefault="00590545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Případné d</w:t>
      </w:r>
      <w:r w:rsidR="002873CB">
        <w:rPr>
          <w:sz w:val="22"/>
          <w:szCs w:val="22"/>
        </w:rPr>
        <w:t xml:space="preserve">alší činnosti budou s objednatelem předem konzultovány a jím odsouhlaseny, poskytovatelem budou vykazovány v hodinách samostatně ve výkazu činností a účtovány dle hodinové sazby. </w:t>
      </w:r>
    </w:p>
    <w:p w14:paraId="6C5721E9" w14:textId="70DCA760" w:rsidR="000E6620" w:rsidRDefault="002873CB" w:rsidP="000E66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14:paraId="193157E2" w14:textId="55B9765C" w:rsidR="000E6620" w:rsidRPr="00443141" w:rsidRDefault="00AB5A8C" w:rsidP="000E66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Platnost smlouvy a její ukončení</w:t>
      </w:r>
    </w:p>
    <w:p w14:paraId="15052DEE" w14:textId="77777777" w:rsidR="000E6620" w:rsidRPr="00443141" w:rsidRDefault="000E6620" w:rsidP="000E6620">
      <w:pPr>
        <w:rPr>
          <w:sz w:val="22"/>
          <w:szCs w:val="22"/>
        </w:rPr>
      </w:pPr>
    </w:p>
    <w:p w14:paraId="774E1103" w14:textId="78D24DED" w:rsidR="002873CB" w:rsidRDefault="000E6620">
      <w:pPr>
        <w:numPr>
          <w:ilvl w:val="0"/>
          <w:numId w:val="8"/>
        </w:numPr>
        <w:tabs>
          <w:tab w:val="num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Smlouva je uzavřena na dobu neurčitou s výpovědní lhůtou </w:t>
      </w:r>
      <w:r w:rsidR="00D94D72">
        <w:rPr>
          <w:sz w:val="22"/>
          <w:szCs w:val="22"/>
        </w:rPr>
        <w:t>3</w:t>
      </w:r>
      <w:r>
        <w:rPr>
          <w:sz w:val="22"/>
          <w:szCs w:val="22"/>
        </w:rPr>
        <w:t xml:space="preserve"> měsíce.</w:t>
      </w:r>
    </w:p>
    <w:p w14:paraId="53433D77" w14:textId="7B3D3CAF" w:rsidR="002873CB" w:rsidRPr="00590545" w:rsidRDefault="000E6620" w:rsidP="000E1740">
      <w:pPr>
        <w:tabs>
          <w:tab w:val="num" w:pos="284"/>
        </w:tabs>
        <w:ind w:left="284"/>
        <w:jc w:val="both"/>
        <w:rPr>
          <w:sz w:val="10"/>
          <w:szCs w:val="10"/>
        </w:rPr>
      </w:pPr>
      <w:r>
        <w:rPr>
          <w:sz w:val="22"/>
          <w:szCs w:val="22"/>
        </w:rPr>
        <w:t xml:space="preserve"> </w:t>
      </w:r>
    </w:p>
    <w:p w14:paraId="3053C821" w14:textId="35D317E9" w:rsidR="000E6620" w:rsidRDefault="000E6620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2873CB">
        <w:rPr>
          <w:sz w:val="22"/>
          <w:szCs w:val="22"/>
        </w:rPr>
        <w:t>Výpovědní lhůta začíná běžet od 1. dne měsíce následujícího po prokazatelném doručení výpovědi</w:t>
      </w:r>
      <w:r w:rsidR="00A06A0C">
        <w:rPr>
          <w:sz w:val="22"/>
          <w:szCs w:val="22"/>
        </w:rPr>
        <w:t>.</w:t>
      </w:r>
    </w:p>
    <w:p w14:paraId="777D47A2" w14:textId="77777777" w:rsidR="00AB5A8C" w:rsidRPr="00590545" w:rsidRDefault="00AB5A8C" w:rsidP="00590545">
      <w:pPr>
        <w:pStyle w:val="Odstavecseseznamem"/>
        <w:ind w:left="709"/>
        <w:rPr>
          <w:sz w:val="10"/>
          <w:szCs w:val="10"/>
        </w:rPr>
      </w:pPr>
    </w:p>
    <w:p w14:paraId="26C0FB78" w14:textId="36C13BE5" w:rsidR="000E1740" w:rsidRPr="002E41AB" w:rsidRDefault="00590545">
      <w:pPr>
        <w:pStyle w:val="Odstavecseseznamem"/>
        <w:widowControl w:val="0"/>
        <w:numPr>
          <w:ilvl w:val="0"/>
          <w:numId w:val="8"/>
        </w:numPr>
        <w:tabs>
          <w:tab w:val="left" w:pos="499"/>
          <w:tab w:val="left" w:pos="501"/>
        </w:tabs>
        <w:autoSpaceDE w:val="0"/>
        <w:autoSpaceDN w:val="0"/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AB5A8C" w:rsidRPr="00AB5A8C">
        <w:rPr>
          <w:sz w:val="22"/>
          <w:szCs w:val="22"/>
        </w:rPr>
        <w:t>mlouv</w:t>
      </w:r>
      <w:r>
        <w:rPr>
          <w:sz w:val="22"/>
          <w:szCs w:val="22"/>
        </w:rPr>
        <w:t>u</w:t>
      </w:r>
      <w:r w:rsidR="00AB5A8C" w:rsidRPr="00AB5A8C">
        <w:rPr>
          <w:sz w:val="22"/>
          <w:szCs w:val="22"/>
        </w:rPr>
        <w:t xml:space="preserve"> je možné ukončit </w:t>
      </w:r>
      <w:r w:rsidR="000E1740">
        <w:rPr>
          <w:sz w:val="22"/>
          <w:szCs w:val="22"/>
        </w:rPr>
        <w:t xml:space="preserve">též </w:t>
      </w:r>
      <w:r w:rsidR="00AB5A8C" w:rsidRPr="00AB5A8C">
        <w:rPr>
          <w:sz w:val="22"/>
          <w:szCs w:val="22"/>
        </w:rPr>
        <w:t xml:space="preserve">dohodou </w:t>
      </w:r>
      <w:r w:rsidR="000E1740">
        <w:rPr>
          <w:sz w:val="22"/>
          <w:szCs w:val="22"/>
        </w:rPr>
        <w:t>smluvních stran.</w:t>
      </w:r>
    </w:p>
    <w:p w14:paraId="33806857" w14:textId="07422CF8" w:rsidR="00AB5A8C" w:rsidRPr="00AB5A8C" w:rsidRDefault="00AB5A8C">
      <w:pPr>
        <w:pStyle w:val="Odstavecseseznamem"/>
        <w:widowControl w:val="0"/>
        <w:numPr>
          <w:ilvl w:val="0"/>
          <w:numId w:val="8"/>
        </w:numPr>
        <w:tabs>
          <w:tab w:val="left" w:pos="499"/>
          <w:tab w:val="left" w:pos="501"/>
        </w:tabs>
        <w:autoSpaceDE w:val="0"/>
        <w:autoSpaceDN w:val="0"/>
        <w:ind w:right="143"/>
        <w:jc w:val="both"/>
        <w:rPr>
          <w:sz w:val="22"/>
          <w:szCs w:val="22"/>
        </w:rPr>
      </w:pPr>
      <w:r w:rsidRPr="00AB5A8C">
        <w:rPr>
          <w:sz w:val="22"/>
          <w:szCs w:val="22"/>
        </w:rPr>
        <w:lastRenderedPageBreak/>
        <w:t>Objednatel</w:t>
      </w:r>
      <w:r w:rsidRPr="00AB5A8C">
        <w:rPr>
          <w:spacing w:val="-12"/>
          <w:sz w:val="22"/>
          <w:szCs w:val="22"/>
        </w:rPr>
        <w:t xml:space="preserve"> </w:t>
      </w:r>
      <w:r w:rsidRPr="00AB5A8C">
        <w:rPr>
          <w:sz w:val="22"/>
          <w:szCs w:val="22"/>
        </w:rPr>
        <w:t>může</w:t>
      </w:r>
      <w:r w:rsidRPr="00AB5A8C">
        <w:rPr>
          <w:spacing w:val="-11"/>
          <w:sz w:val="22"/>
          <w:szCs w:val="22"/>
        </w:rPr>
        <w:t xml:space="preserve"> </w:t>
      </w:r>
      <w:r w:rsidRPr="00AB5A8C">
        <w:rPr>
          <w:sz w:val="22"/>
          <w:szCs w:val="22"/>
        </w:rPr>
        <w:t>tuto</w:t>
      </w:r>
      <w:r w:rsidRPr="00AB5A8C">
        <w:rPr>
          <w:spacing w:val="-11"/>
          <w:sz w:val="22"/>
          <w:szCs w:val="22"/>
        </w:rPr>
        <w:t xml:space="preserve"> </w:t>
      </w:r>
      <w:r w:rsidRPr="00AB5A8C">
        <w:rPr>
          <w:sz w:val="22"/>
          <w:szCs w:val="22"/>
        </w:rPr>
        <w:t>smlouvu</w:t>
      </w:r>
      <w:r w:rsidRPr="00AB5A8C">
        <w:rPr>
          <w:spacing w:val="-11"/>
          <w:sz w:val="22"/>
          <w:szCs w:val="22"/>
        </w:rPr>
        <w:t xml:space="preserve"> </w:t>
      </w:r>
      <w:r w:rsidRPr="00AB5A8C">
        <w:rPr>
          <w:sz w:val="22"/>
          <w:szCs w:val="22"/>
        </w:rPr>
        <w:t>rovněž</w:t>
      </w:r>
      <w:r w:rsidRPr="00AB5A8C">
        <w:rPr>
          <w:spacing w:val="-9"/>
          <w:sz w:val="22"/>
          <w:szCs w:val="22"/>
        </w:rPr>
        <w:t xml:space="preserve"> </w:t>
      </w:r>
      <w:r w:rsidRPr="00AB5A8C">
        <w:rPr>
          <w:sz w:val="22"/>
          <w:szCs w:val="22"/>
        </w:rPr>
        <w:t>vypovědět</w:t>
      </w:r>
      <w:r w:rsidRPr="00AB5A8C">
        <w:rPr>
          <w:spacing w:val="-11"/>
          <w:sz w:val="22"/>
          <w:szCs w:val="22"/>
        </w:rPr>
        <w:t xml:space="preserve"> </w:t>
      </w:r>
      <w:r w:rsidRPr="00AB5A8C">
        <w:rPr>
          <w:sz w:val="22"/>
          <w:szCs w:val="22"/>
        </w:rPr>
        <w:t>s</w:t>
      </w:r>
      <w:r w:rsidRPr="00AB5A8C">
        <w:rPr>
          <w:spacing w:val="-3"/>
          <w:sz w:val="22"/>
          <w:szCs w:val="22"/>
        </w:rPr>
        <w:t xml:space="preserve"> </w:t>
      </w:r>
      <w:r w:rsidRPr="00AB5A8C">
        <w:rPr>
          <w:sz w:val="22"/>
          <w:szCs w:val="22"/>
        </w:rPr>
        <w:t>okamžitou</w:t>
      </w:r>
      <w:r w:rsidRPr="00AB5A8C">
        <w:rPr>
          <w:spacing w:val="-9"/>
          <w:sz w:val="22"/>
          <w:szCs w:val="22"/>
        </w:rPr>
        <w:t xml:space="preserve"> </w:t>
      </w:r>
      <w:r w:rsidRPr="00AB5A8C">
        <w:rPr>
          <w:sz w:val="22"/>
          <w:szCs w:val="22"/>
        </w:rPr>
        <w:t>platností</w:t>
      </w:r>
      <w:r w:rsidR="00590545">
        <w:rPr>
          <w:sz w:val="22"/>
          <w:szCs w:val="22"/>
        </w:rPr>
        <w:t>,</w:t>
      </w:r>
      <w:r w:rsidRPr="00AB5A8C">
        <w:rPr>
          <w:spacing w:val="-9"/>
          <w:sz w:val="22"/>
          <w:szCs w:val="22"/>
        </w:rPr>
        <w:t xml:space="preserve"> </w:t>
      </w:r>
      <w:r w:rsidRPr="00AB5A8C">
        <w:rPr>
          <w:sz w:val="22"/>
          <w:szCs w:val="22"/>
        </w:rPr>
        <w:t>a</w:t>
      </w:r>
      <w:r w:rsidRPr="00AB5A8C">
        <w:rPr>
          <w:spacing w:val="-11"/>
          <w:sz w:val="22"/>
          <w:szCs w:val="22"/>
        </w:rPr>
        <w:t xml:space="preserve"> </w:t>
      </w:r>
      <w:r w:rsidRPr="00AB5A8C">
        <w:rPr>
          <w:sz w:val="22"/>
          <w:szCs w:val="22"/>
        </w:rPr>
        <w:t>to</w:t>
      </w:r>
      <w:r w:rsidRPr="00AB5A8C">
        <w:rPr>
          <w:spacing w:val="-9"/>
          <w:sz w:val="22"/>
          <w:szCs w:val="22"/>
        </w:rPr>
        <w:t xml:space="preserve"> </w:t>
      </w:r>
      <w:r w:rsidRPr="00AB5A8C">
        <w:rPr>
          <w:sz w:val="22"/>
          <w:szCs w:val="22"/>
        </w:rPr>
        <w:t>z</w:t>
      </w:r>
      <w:r w:rsidRPr="00AB5A8C">
        <w:rPr>
          <w:spacing w:val="-6"/>
          <w:sz w:val="22"/>
          <w:szCs w:val="22"/>
        </w:rPr>
        <w:t xml:space="preserve"> </w:t>
      </w:r>
      <w:r w:rsidRPr="00AB5A8C">
        <w:rPr>
          <w:sz w:val="22"/>
          <w:szCs w:val="22"/>
        </w:rPr>
        <w:t>důvodu</w:t>
      </w:r>
      <w:r w:rsidRPr="00AB5A8C">
        <w:rPr>
          <w:spacing w:val="-9"/>
          <w:sz w:val="22"/>
          <w:szCs w:val="22"/>
        </w:rPr>
        <w:t xml:space="preserve"> </w:t>
      </w:r>
      <w:r w:rsidRPr="00AB5A8C">
        <w:rPr>
          <w:sz w:val="22"/>
          <w:szCs w:val="22"/>
        </w:rPr>
        <w:t>závažného</w:t>
      </w:r>
      <w:r w:rsidRPr="00AB5A8C">
        <w:rPr>
          <w:spacing w:val="-11"/>
          <w:sz w:val="22"/>
          <w:szCs w:val="22"/>
        </w:rPr>
        <w:t xml:space="preserve"> </w:t>
      </w:r>
      <w:r w:rsidRPr="00AB5A8C">
        <w:rPr>
          <w:sz w:val="22"/>
          <w:szCs w:val="22"/>
        </w:rPr>
        <w:t xml:space="preserve">porušení této smlouvy </w:t>
      </w:r>
      <w:r w:rsidR="000E1740">
        <w:rPr>
          <w:sz w:val="22"/>
          <w:szCs w:val="22"/>
        </w:rPr>
        <w:t>poskytovatel</w:t>
      </w:r>
      <w:r w:rsidRPr="00AB5A8C">
        <w:rPr>
          <w:sz w:val="22"/>
          <w:szCs w:val="22"/>
        </w:rPr>
        <w:t>em. Závažnost porušování smluvních povinností musí být prokazatelná a aktu okamžité výpovědi smlouvy musí předcházet písemné upozornění na závažné porušení smluvních povinností. Závažnými porušeními smluvních povinností</w:t>
      </w:r>
      <w:r w:rsidR="000E1740">
        <w:rPr>
          <w:sz w:val="22"/>
          <w:szCs w:val="22"/>
        </w:rPr>
        <w:t xml:space="preserve"> poskytovatelem</w:t>
      </w:r>
      <w:r w:rsidRPr="00AB5A8C">
        <w:rPr>
          <w:sz w:val="22"/>
          <w:szCs w:val="22"/>
        </w:rPr>
        <w:t xml:space="preserve"> jsou míněny tyto skutečnosti:</w:t>
      </w:r>
    </w:p>
    <w:p w14:paraId="602FA5E6" w14:textId="565C5E4A" w:rsidR="00AB5A8C" w:rsidRPr="00AB5A8C" w:rsidRDefault="00590545">
      <w:pPr>
        <w:pStyle w:val="Odstavecseseznamem"/>
        <w:widowControl w:val="0"/>
        <w:numPr>
          <w:ilvl w:val="1"/>
          <w:numId w:val="8"/>
        </w:numPr>
        <w:tabs>
          <w:tab w:val="left" w:pos="859"/>
        </w:tabs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poskytovat</w:t>
      </w:r>
      <w:r w:rsidR="00AB5A8C" w:rsidRPr="00AB5A8C">
        <w:rPr>
          <w:sz w:val="22"/>
          <w:szCs w:val="22"/>
        </w:rPr>
        <w:t>el</w:t>
      </w:r>
      <w:r w:rsidR="00AB5A8C" w:rsidRPr="00AB5A8C">
        <w:rPr>
          <w:spacing w:val="-7"/>
          <w:sz w:val="22"/>
          <w:szCs w:val="22"/>
        </w:rPr>
        <w:t xml:space="preserve"> </w:t>
      </w:r>
      <w:r w:rsidR="00AB5A8C" w:rsidRPr="00AB5A8C">
        <w:rPr>
          <w:sz w:val="22"/>
          <w:szCs w:val="22"/>
        </w:rPr>
        <w:t>nezajistí</w:t>
      </w:r>
      <w:r w:rsidR="00AB5A8C" w:rsidRPr="00AB5A8C">
        <w:rPr>
          <w:spacing w:val="-6"/>
          <w:sz w:val="22"/>
          <w:szCs w:val="22"/>
        </w:rPr>
        <w:t xml:space="preserve"> </w:t>
      </w:r>
      <w:r w:rsidR="00AB5A8C" w:rsidRPr="00AB5A8C">
        <w:rPr>
          <w:sz w:val="22"/>
          <w:szCs w:val="22"/>
        </w:rPr>
        <w:t>úschovu</w:t>
      </w:r>
      <w:r w:rsidR="00AB5A8C" w:rsidRPr="00AB5A8C">
        <w:rPr>
          <w:spacing w:val="-8"/>
          <w:sz w:val="22"/>
          <w:szCs w:val="22"/>
        </w:rPr>
        <w:t xml:space="preserve"> </w:t>
      </w:r>
      <w:r w:rsidR="00AB5A8C" w:rsidRPr="00AB5A8C">
        <w:rPr>
          <w:sz w:val="22"/>
          <w:szCs w:val="22"/>
        </w:rPr>
        <w:t>a</w:t>
      </w:r>
      <w:r w:rsidR="00AB5A8C" w:rsidRPr="00AB5A8C">
        <w:rPr>
          <w:spacing w:val="-7"/>
          <w:sz w:val="22"/>
          <w:szCs w:val="22"/>
        </w:rPr>
        <w:t xml:space="preserve"> </w:t>
      </w:r>
      <w:r w:rsidR="00AB5A8C" w:rsidRPr="00AB5A8C">
        <w:rPr>
          <w:sz w:val="22"/>
          <w:szCs w:val="22"/>
        </w:rPr>
        <w:t>zálohování</w:t>
      </w:r>
      <w:r w:rsidR="00AB5A8C" w:rsidRPr="00AB5A8C">
        <w:rPr>
          <w:spacing w:val="-6"/>
          <w:sz w:val="22"/>
          <w:szCs w:val="22"/>
        </w:rPr>
        <w:t xml:space="preserve"> </w:t>
      </w:r>
      <w:r w:rsidR="00AB5A8C" w:rsidRPr="00AB5A8C">
        <w:rPr>
          <w:sz w:val="22"/>
          <w:szCs w:val="22"/>
        </w:rPr>
        <w:t>dat</w:t>
      </w:r>
      <w:r w:rsidR="00AB5A8C" w:rsidRPr="00AB5A8C">
        <w:rPr>
          <w:spacing w:val="-6"/>
          <w:sz w:val="22"/>
          <w:szCs w:val="22"/>
        </w:rPr>
        <w:t xml:space="preserve"> </w:t>
      </w:r>
      <w:r w:rsidR="00AB5A8C" w:rsidRPr="00AB5A8C">
        <w:rPr>
          <w:sz w:val="22"/>
          <w:szCs w:val="22"/>
        </w:rPr>
        <w:t>objednatele</w:t>
      </w:r>
      <w:r w:rsidR="00AB5A8C" w:rsidRPr="00AB5A8C">
        <w:rPr>
          <w:spacing w:val="-2"/>
          <w:sz w:val="22"/>
          <w:szCs w:val="22"/>
        </w:rPr>
        <w:t>,</w:t>
      </w:r>
    </w:p>
    <w:p w14:paraId="5088B779" w14:textId="489C4FA9" w:rsidR="00AB5A8C" w:rsidRDefault="00EE4BE6">
      <w:pPr>
        <w:pStyle w:val="Odstavecseseznamem"/>
        <w:widowControl w:val="0"/>
        <w:numPr>
          <w:ilvl w:val="1"/>
          <w:numId w:val="8"/>
        </w:numPr>
        <w:tabs>
          <w:tab w:val="left" w:pos="859"/>
          <w:tab w:val="left" w:pos="861"/>
        </w:tabs>
        <w:autoSpaceDE w:val="0"/>
        <w:autoSpaceDN w:val="0"/>
        <w:ind w:right="141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AB5A8C" w:rsidRPr="00AB5A8C">
        <w:rPr>
          <w:sz w:val="22"/>
          <w:szCs w:val="22"/>
        </w:rPr>
        <w:t xml:space="preserve"> nesplní povinnost upozornit objednatele na případné škody na IT, které mohl a měl předvídat</w:t>
      </w:r>
      <w:r w:rsidR="00AB5A8C" w:rsidRPr="00AB5A8C">
        <w:rPr>
          <w:spacing w:val="-6"/>
          <w:sz w:val="22"/>
          <w:szCs w:val="22"/>
        </w:rPr>
        <w:t xml:space="preserve"> </w:t>
      </w:r>
      <w:r w:rsidR="00AB5A8C" w:rsidRPr="00AB5A8C">
        <w:rPr>
          <w:sz w:val="22"/>
          <w:szCs w:val="22"/>
        </w:rPr>
        <w:t>v</w:t>
      </w:r>
      <w:r w:rsidR="00AB5A8C" w:rsidRPr="00AB5A8C">
        <w:rPr>
          <w:spacing w:val="-4"/>
          <w:sz w:val="22"/>
          <w:szCs w:val="22"/>
        </w:rPr>
        <w:t xml:space="preserve"> </w:t>
      </w:r>
      <w:r w:rsidR="00AB5A8C" w:rsidRPr="00AB5A8C">
        <w:rPr>
          <w:sz w:val="22"/>
          <w:szCs w:val="22"/>
        </w:rPr>
        <w:t>souvislosti</w:t>
      </w:r>
      <w:r w:rsidR="00AB5A8C" w:rsidRPr="00AB5A8C">
        <w:rPr>
          <w:spacing w:val="-9"/>
          <w:sz w:val="22"/>
          <w:szCs w:val="22"/>
        </w:rPr>
        <w:t xml:space="preserve"> </w:t>
      </w:r>
      <w:r w:rsidR="00AB5A8C" w:rsidRPr="00AB5A8C">
        <w:rPr>
          <w:sz w:val="22"/>
          <w:szCs w:val="22"/>
        </w:rPr>
        <w:t>s plněním</w:t>
      </w:r>
      <w:r w:rsidR="00AB5A8C" w:rsidRPr="00AB5A8C">
        <w:rPr>
          <w:spacing w:val="-6"/>
          <w:sz w:val="22"/>
          <w:szCs w:val="22"/>
        </w:rPr>
        <w:t xml:space="preserve"> </w:t>
      </w:r>
      <w:r w:rsidR="00AB5A8C" w:rsidRPr="00AB5A8C">
        <w:rPr>
          <w:sz w:val="22"/>
          <w:szCs w:val="22"/>
        </w:rPr>
        <w:t>předmětu</w:t>
      </w:r>
      <w:r w:rsidR="00AB5A8C" w:rsidRPr="00AB5A8C">
        <w:rPr>
          <w:spacing w:val="-11"/>
          <w:sz w:val="22"/>
          <w:szCs w:val="22"/>
        </w:rPr>
        <w:t xml:space="preserve"> </w:t>
      </w:r>
      <w:r w:rsidR="00AB5A8C" w:rsidRPr="00AB5A8C">
        <w:rPr>
          <w:sz w:val="22"/>
          <w:szCs w:val="22"/>
        </w:rPr>
        <w:t>a</w:t>
      </w:r>
      <w:r w:rsidR="00AB5A8C" w:rsidRPr="00AB5A8C">
        <w:rPr>
          <w:spacing w:val="-10"/>
          <w:sz w:val="22"/>
          <w:szCs w:val="22"/>
        </w:rPr>
        <w:t xml:space="preserve"> </w:t>
      </w:r>
      <w:r w:rsidR="00AB5A8C" w:rsidRPr="00AB5A8C">
        <w:rPr>
          <w:sz w:val="22"/>
          <w:szCs w:val="22"/>
        </w:rPr>
        <w:t>účelu</w:t>
      </w:r>
      <w:r w:rsidR="00AB5A8C" w:rsidRPr="00AB5A8C">
        <w:rPr>
          <w:spacing w:val="-8"/>
          <w:sz w:val="22"/>
          <w:szCs w:val="22"/>
        </w:rPr>
        <w:t xml:space="preserve"> </w:t>
      </w:r>
      <w:r w:rsidR="00AB5A8C" w:rsidRPr="00AB5A8C">
        <w:rPr>
          <w:sz w:val="22"/>
          <w:szCs w:val="22"/>
        </w:rPr>
        <w:t>smlouvy,</w:t>
      </w:r>
      <w:r w:rsidR="00AB5A8C" w:rsidRPr="00AB5A8C">
        <w:rPr>
          <w:spacing w:val="-8"/>
          <w:sz w:val="22"/>
          <w:szCs w:val="22"/>
        </w:rPr>
        <w:t xml:space="preserve"> </w:t>
      </w:r>
      <w:r w:rsidR="00AB5A8C" w:rsidRPr="00AB5A8C">
        <w:rPr>
          <w:sz w:val="22"/>
          <w:szCs w:val="22"/>
        </w:rPr>
        <w:t>a</w:t>
      </w:r>
      <w:r w:rsidR="00AB5A8C" w:rsidRPr="00AB5A8C">
        <w:rPr>
          <w:spacing w:val="-8"/>
          <w:sz w:val="22"/>
          <w:szCs w:val="22"/>
        </w:rPr>
        <w:t xml:space="preserve"> </w:t>
      </w:r>
      <w:r w:rsidR="00AB5A8C" w:rsidRPr="00AB5A8C">
        <w:rPr>
          <w:sz w:val="22"/>
          <w:szCs w:val="22"/>
        </w:rPr>
        <w:t>v</w:t>
      </w:r>
      <w:r w:rsidR="00AB5A8C" w:rsidRPr="00AB5A8C">
        <w:rPr>
          <w:spacing w:val="-1"/>
          <w:sz w:val="22"/>
          <w:szCs w:val="22"/>
        </w:rPr>
        <w:t xml:space="preserve"> </w:t>
      </w:r>
      <w:r w:rsidR="00AB5A8C" w:rsidRPr="00AB5A8C">
        <w:rPr>
          <w:sz w:val="22"/>
          <w:szCs w:val="22"/>
        </w:rPr>
        <w:t>této souvislosti vznikne objednateli škoda</w:t>
      </w:r>
      <w:r w:rsidR="00590545">
        <w:rPr>
          <w:sz w:val="22"/>
          <w:szCs w:val="22"/>
        </w:rPr>
        <w:t>,</w:t>
      </w:r>
    </w:p>
    <w:p w14:paraId="41FBE376" w14:textId="7779B8BD" w:rsidR="00AB5A8C" w:rsidRPr="00590545" w:rsidRDefault="00590545">
      <w:pPr>
        <w:pStyle w:val="Odstavecseseznamem"/>
        <w:widowControl w:val="0"/>
        <w:numPr>
          <w:ilvl w:val="1"/>
          <w:numId w:val="8"/>
        </w:numPr>
        <w:tabs>
          <w:tab w:val="left" w:pos="859"/>
          <w:tab w:val="left" w:pos="861"/>
        </w:tabs>
        <w:autoSpaceDE w:val="0"/>
        <w:autoSpaceDN w:val="0"/>
        <w:ind w:right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="00AB5A8C" w:rsidRPr="00590545">
        <w:rPr>
          <w:sz w:val="22"/>
          <w:szCs w:val="22"/>
        </w:rPr>
        <w:t>závažné neplnění smluvních povinností je na straně objednatele považováno nedodržování časových termínů pro rychlost zásahu či odstranění závad</w:t>
      </w:r>
      <w:r w:rsidR="000E1740" w:rsidRPr="00590545">
        <w:rPr>
          <w:sz w:val="22"/>
          <w:szCs w:val="22"/>
        </w:rPr>
        <w:t>.</w:t>
      </w:r>
    </w:p>
    <w:p w14:paraId="714C752C" w14:textId="77777777" w:rsidR="000E1740" w:rsidRPr="00AB5A8C" w:rsidRDefault="000E1740" w:rsidP="000E1740">
      <w:pPr>
        <w:pStyle w:val="Odstavecseseznamem"/>
        <w:widowControl w:val="0"/>
        <w:tabs>
          <w:tab w:val="left" w:pos="499"/>
          <w:tab w:val="left" w:pos="501"/>
        </w:tabs>
        <w:autoSpaceDE w:val="0"/>
        <w:autoSpaceDN w:val="0"/>
        <w:ind w:left="360" w:right="144"/>
        <w:jc w:val="both"/>
        <w:rPr>
          <w:sz w:val="22"/>
          <w:szCs w:val="22"/>
        </w:rPr>
      </w:pPr>
    </w:p>
    <w:p w14:paraId="46E26D06" w14:textId="0B3F6971" w:rsidR="00AB5A8C" w:rsidRPr="00AB5A8C" w:rsidRDefault="00AB5A8C">
      <w:pPr>
        <w:pStyle w:val="Odstavecseseznamem"/>
        <w:widowControl w:val="0"/>
        <w:numPr>
          <w:ilvl w:val="0"/>
          <w:numId w:val="8"/>
        </w:numPr>
        <w:tabs>
          <w:tab w:val="left" w:pos="499"/>
          <w:tab w:val="left" w:pos="501"/>
        </w:tabs>
        <w:autoSpaceDE w:val="0"/>
        <w:autoSpaceDN w:val="0"/>
        <w:ind w:right="154"/>
        <w:jc w:val="both"/>
        <w:rPr>
          <w:sz w:val="22"/>
          <w:szCs w:val="22"/>
        </w:rPr>
      </w:pPr>
      <w:r w:rsidRPr="00AB5A8C">
        <w:rPr>
          <w:sz w:val="22"/>
          <w:szCs w:val="22"/>
        </w:rPr>
        <w:t>Jakákoliv forma výpovědi smlouvy nemá žádný odkladný či rušící vliv na nutnost korektního vypořádání veškerých vzájemných závazků z této smlouvy plynoucích.</w:t>
      </w:r>
    </w:p>
    <w:p w14:paraId="17B3DC08" w14:textId="77777777" w:rsidR="002873CB" w:rsidRDefault="002873CB">
      <w:pPr>
        <w:jc w:val="center"/>
        <w:rPr>
          <w:b/>
          <w:sz w:val="22"/>
          <w:szCs w:val="22"/>
        </w:rPr>
      </w:pPr>
    </w:p>
    <w:p w14:paraId="795548E0" w14:textId="19CB64A5" w:rsidR="00034F24" w:rsidRDefault="000C13B2">
      <w:pPr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>I</w:t>
      </w:r>
      <w:r w:rsidR="002873CB">
        <w:rPr>
          <w:b/>
          <w:sz w:val="22"/>
          <w:szCs w:val="22"/>
        </w:rPr>
        <w:t>V</w:t>
      </w:r>
      <w:r w:rsidRPr="00443141">
        <w:rPr>
          <w:b/>
          <w:sz w:val="22"/>
          <w:szCs w:val="22"/>
        </w:rPr>
        <w:t xml:space="preserve">. </w:t>
      </w:r>
    </w:p>
    <w:p w14:paraId="714CA6D0" w14:textId="78F76E13" w:rsidR="0087381A" w:rsidRDefault="0087381A" w:rsidP="000E17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Podrobný popis prostředí</w:t>
      </w:r>
    </w:p>
    <w:p w14:paraId="2DA68363" w14:textId="77777777" w:rsidR="0087381A" w:rsidRPr="000E6620" w:rsidRDefault="0087381A" w:rsidP="0087381A">
      <w:pPr>
        <w:pStyle w:val="Nadpis3"/>
        <w:spacing w:after="200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0E6620">
        <w:rPr>
          <w:rFonts w:ascii="Times New Roman" w:hAnsi="Times New Roman" w:cs="Times New Roman"/>
          <w:i/>
          <w:iCs/>
          <w:sz w:val="22"/>
          <w:szCs w:val="22"/>
          <w:u w:val="single"/>
        </w:rPr>
        <w:t>Serverová infrastruktura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3502"/>
        <w:gridCol w:w="5419"/>
      </w:tblGrid>
      <w:tr w:rsidR="0087381A" w:rsidRPr="0087381A" w14:paraId="2431DFE5" w14:textId="77777777" w:rsidTr="00DF4665">
        <w:trPr>
          <w:tblHeader/>
        </w:trPr>
        <w:tc>
          <w:tcPr>
            <w:tcW w:w="3539" w:type="dxa"/>
          </w:tcPr>
          <w:p w14:paraId="680B3AF7" w14:textId="77777777" w:rsidR="0087381A" w:rsidRPr="0087381A" w:rsidRDefault="0087381A" w:rsidP="00DF4665">
            <w:pPr>
              <w:rPr>
                <w:sz w:val="22"/>
                <w:szCs w:val="22"/>
              </w:rPr>
            </w:pPr>
            <w:r w:rsidRPr="0087381A">
              <w:rPr>
                <w:b/>
                <w:bCs/>
                <w:sz w:val="22"/>
                <w:szCs w:val="22"/>
              </w:rPr>
              <w:t>Zařízení</w:t>
            </w:r>
          </w:p>
        </w:tc>
        <w:tc>
          <w:tcPr>
            <w:tcW w:w="5477" w:type="dxa"/>
          </w:tcPr>
          <w:p w14:paraId="11E1F2F2" w14:textId="77777777" w:rsidR="0087381A" w:rsidRPr="0087381A" w:rsidRDefault="0087381A" w:rsidP="00DF4665">
            <w:pPr>
              <w:rPr>
                <w:sz w:val="22"/>
                <w:szCs w:val="22"/>
              </w:rPr>
            </w:pPr>
            <w:r w:rsidRPr="0087381A">
              <w:rPr>
                <w:b/>
                <w:bCs/>
                <w:sz w:val="22"/>
                <w:szCs w:val="22"/>
              </w:rPr>
              <w:t>Popis</w:t>
            </w:r>
          </w:p>
        </w:tc>
      </w:tr>
      <w:tr w:rsidR="0087381A" w:rsidRPr="0087381A" w14:paraId="36B27E80" w14:textId="77777777" w:rsidTr="00DF4665">
        <w:trPr>
          <w:trHeight w:val="24"/>
        </w:trPr>
        <w:tc>
          <w:tcPr>
            <w:tcW w:w="3539" w:type="dxa"/>
          </w:tcPr>
          <w:p w14:paraId="28670D97" w14:textId="77777777" w:rsidR="0087381A" w:rsidRPr="0087381A" w:rsidRDefault="0087381A" w:rsidP="00DF4665">
            <w:pPr>
              <w:rPr>
                <w:sz w:val="22"/>
                <w:szCs w:val="22"/>
              </w:rPr>
            </w:pPr>
            <w:r w:rsidRPr="0087381A">
              <w:rPr>
                <w:sz w:val="22"/>
                <w:szCs w:val="22"/>
              </w:rPr>
              <w:t>Fyzický server (hypervizor KVM)</w:t>
            </w:r>
          </w:p>
        </w:tc>
        <w:tc>
          <w:tcPr>
            <w:tcW w:w="5477" w:type="dxa"/>
          </w:tcPr>
          <w:p w14:paraId="14811294" w14:textId="77777777" w:rsidR="0087381A" w:rsidRPr="0087381A" w:rsidRDefault="0087381A" w:rsidP="00DF4665">
            <w:pPr>
              <w:rPr>
                <w:sz w:val="22"/>
                <w:szCs w:val="22"/>
              </w:rPr>
            </w:pPr>
            <w:r w:rsidRPr="0087381A">
              <w:rPr>
                <w:sz w:val="22"/>
                <w:szCs w:val="22"/>
              </w:rPr>
              <w:t>VM Windows – Účetnictví</w:t>
            </w:r>
          </w:p>
        </w:tc>
      </w:tr>
      <w:tr w:rsidR="0087381A" w:rsidRPr="0087381A" w14:paraId="672847EC" w14:textId="77777777" w:rsidTr="00DF4665">
        <w:tc>
          <w:tcPr>
            <w:tcW w:w="3539" w:type="dxa"/>
          </w:tcPr>
          <w:p w14:paraId="78ABB9F5" w14:textId="77777777" w:rsidR="0087381A" w:rsidRPr="0087381A" w:rsidRDefault="0087381A" w:rsidP="00DF4665">
            <w:pPr>
              <w:rPr>
                <w:sz w:val="22"/>
                <w:szCs w:val="22"/>
              </w:rPr>
            </w:pPr>
          </w:p>
        </w:tc>
        <w:tc>
          <w:tcPr>
            <w:tcW w:w="5477" w:type="dxa"/>
          </w:tcPr>
          <w:p w14:paraId="6F09D474" w14:textId="77777777" w:rsidR="0087381A" w:rsidRPr="0087381A" w:rsidRDefault="0087381A" w:rsidP="00DF4665">
            <w:pPr>
              <w:rPr>
                <w:sz w:val="22"/>
                <w:szCs w:val="22"/>
              </w:rPr>
            </w:pPr>
            <w:r w:rsidRPr="0087381A">
              <w:rPr>
                <w:sz w:val="22"/>
                <w:szCs w:val="22"/>
              </w:rPr>
              <w:t>VM Windows – Codexis</w:t>
            </w:r>
          </w:p>
        </w:tc>
      </w:tr>
      <w:tr w:rsidR="0087381A" w:rsidRPr="0087381A" w14:paraId="17B332E4" w14:textId="77777777" w:rsidTr="00DF4665">
        <w:tc>
          <w:tcPr>
            <w:tcW w:w="3539" w:type="dxa"/>
          </w:tcPr>
          <w:p w14:paraId="0F5C043A" w14:textId="77777777" w:rsidR="0087381A" w:rsidRPr="0087381A" w:rsidRDefault="0087381A" w:rsidP="00DF4665">
            <w:pPr>
              <w:rPr>
                <w:sz w:val="22"/>
                <w:szCs w:val="22"/>
              </w:rPr>
            </w:pPr>
          </w:p>
        </w:tc>
        <w:tc>
          <w:tcPr>
            <w:tcW w:w="5477" w:type="dxa"/>
          </w:tcPr>
          <w:p w14:paraId="581AD03A" w14:textId="77777777" w:rsidR="0087381A" w:rsidRPr="0087381A" w:rsidRDefault="0087381A" w:rsidP="00DF4665">
            <w:pPr>
              <w:rPr>
                <w:sz w:val="22"/>
                <w:szCs w:val="22"/>
              </w:rPr>
            </w:pPr>
            <w:r w:rsidRPr="0087381A">
              <w:rPr>
                <w:sz w:val="22"/>
                <w:szCs w:val="22"/>
              </w:rPr>
              <w:t>VM Windows – Pediatr</w:t>
            </w:r>
          </w:p>
        </w:tc>
      </w:tr>
      <w:tr w:rsidR="0087381A" w:rsidRPr="002153C6" w14:paraId="73220B09" w14:textId="77777777" w:rsidTr="00DF4665">
        <w:tc>
          <w:tcPr>
            <w:tcW w:w="3539" w:type="dxa"/>
          </w:tcPr>
          <w:p w14:paraId="50B404EE" w14:textId="77777777" w:rsidR="0087381A" w:rsidRPr="0087381A" w:rsidRDefault="0087381A" w:rsidP="00DF4665">
            <w:pPr>
              <w:rPr>
                <w:sz w:val="22"/>
                <w:szCs w:val="22"/>
              </w:rPr>
            </w:pPr>
          </w:p>
        </w:tc>
        <w:tc>
          <w:tcPr>
            <w:tcW w:w="5477" w:type="dxa"/>
          </w:tcPr>
          <w:p w14:paraId="252E0FD4" w14:textId="77777777" w:rsidR="0087381A" w:rsidRPr="0087381A" w:rsidRDefault="0087381A" w:rsidP="00DF4665">
            <w:pPr>
              <w:rPr>
                <w:sz w:val="22"/>
                <w:szCs w:val="22"/>
              </w:rPr>
            </w:pPr>
            <w:r w:rsidRPr="0087381A">
              <w:rPr>
                <w:sz w:val="22"/>
                <w:szCs w:val="22"/>
              </w:rPr>
              <w:t>VM Ubuntu Linux – přístupový systém pro sportovní areál</w:t>
            </w:r>
          </w:p>
        </w:tc>
      </w:tr>
      <w:tr w:rsidR="0087381A" w:rsidRPr="002153C6" w14:paraId="032E0A60" w14:textId="77777777" w:rsidTr="00DF4665">
        <w:tc>
          <w:tcPr>
            <w:tcW w:w="3539" w:type="dxa"/>
          </w:tcPr>
          <w:p w14:paraId="7C0E3BFF" w14:textId="77777777" w:rsidR="0087381A" w:rsidRPr="0087381A" w:rsidRDefault="0087381A" w:rsidP="00DF4665">
            <w:pPr>
              <w:rPr>
                <w:sz w:val="22"/>
                <w:szCs w:val="22"/>
              </w:rPr>
            </w:pPr>
          </w:p>
        </w:tc>
        <w:tc>
          <w:tcPr>
            <w:tcW w:w="5477" w:type="dxa"/>
          </w:tcPr>
          <w:p w14:paraId="49209CD9" w14:textId="77777777" w:rsidR="0087381A" w:rsidRPr="0087381A" w:rsidRDefault="0087381A" w:rsidP="00DF4665">
            <w:pPr>
              <w:rPr>
                <w:sz w:val="22"/>
                <w:szCs w:val="22"/>
              </w:rPr>
            </w:pPr>
            <w:r w:rsidRPr="0087381A">
              <w:rPr>
                <w:sz w:val="22"/>
                <w:szCs w:val="22"/>
              </w:rPr>
              <w:t>VM Ubuntu Linux – UniFi Network Application</w:t>
            </w:r>
          </w:p>
        </w:tc>
      </w:tr>
      <w:tr w:rsidR="0087381A" w:rsidRPr="002153C6" w14:paraId="2CFCA727" w14:textId="77777777" w:rsidTr="00DF4665">
        <w:tc>
          <w:tcPr>
            <w:tcW w:w="3539" w:type="dxa"/>
          </w:tcPr>
          <w:p w14:paraId="1850BAAD" w14:textId="77777777" w:rsidR="0087381A" w:rsidRPr="0087381A" w:rsidRDefault="0087381A" w:rsidP="00DF4665">
            <w:pPr>
              <w:rPr>
                <w:sz w:val="22"/>
                <w:szCs w:val="22"/>
              </w:rPr>
            </w:pPr>
            <w:r w:rsidRPr="0087381A">
              <w:rPr>
                <w:sz w:val="22"/>
                <w:szCs w:val="22"/>
              </w:rPr>
              <w:t>Synology NAS</w:t>
            </w:r>
          </w:p>
        </w:tc>
        <w:tc>
          <w:tcPr>
            <w:tcW w:w="5477" w:type="dxa"/>
          </w:tcPr>
          <w:p w14:paraId="6C16425C" w14:textId="77777777" w:rsidR="0087381A" w:rsidRPr="0087381A" w:rsidRDefault="0087381A" w:rsidP="00DF4665">
            <w:pPr>
              <w:rPr>
                <w:sz w:val="22"/>
                <w:szCs w:val="22"/>
              </w:rPr>
            </w:pPr>
            <w:r w:rsidRPr="0087381A">
              <w:rPr>
                <w:sz w:val="22"/>
                <w:szCs w:val="22"/>
              </w:rPr>
              <w:t>Síťové úložiště, zálohování uživatelských profilů, zálohování obrazů VM</w:t>
            </w:r>
          </w:p>
        </w:tc>
      </w:tr>
    </w:tbl>
    <w:p w14:paraId="2894F6EB" w14:textId="6BB4A88B" w:rsidR="0087381A" w:rsidRPr="000E6620" w:rsidRDefault="0087381A" w:rsidP="000E6620">
      <w:pPr>
        <w:pStyle w:val="Nadpis3"/>
        <w:spacing w:before="120" w:after="60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0E6620">
        <w:rPr>
          <w:sz w:val="22"/>
          <w:szCs w:val="22"/>
          <w:u w:val="single"/>
        </w:rPr>
        <w:t xml:space="preserve"> </w:t>
      </w:r>
      <w:r w:rsidRPr="000E6620">
        <w:rPr>
          <w:rFonts w:ascii="Times New Roman" w:hAnsi="Times New Roman" w:cs="Times New Roman"/>
          <w:i/>
          <w:iCs/>
          <w:sz w:val="22"/>
          <w:szCs w:val="22"/>
          <w:u w:val="single"/>
        </w:rPr>
        <w:t>Síťová infrastruktura</w:t>
      </w:r>
    </w:p>
    <w:p w14:paraId="75D16A90" w14:textId="77777777" w:rsidR="0087381A" w:rsidRPr="000E6620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0E6620">
        <w:rPr>
          <w:sz w:val="22"/>
          <w:szCs w:val="22"/>
        </w:rPr>
        <w:t>Kabeláž: strukturovaná kabeláž Cat5e/Cat6, optické SM propojení</w:t>
      </w:r>
    </w:p>
    <w:p w14:paraId="7DF2044E" w14:textId="77777777" w:rsidR="0087381A" w:rsidRPr="000E6620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0E6620">
        <w:rPr>
          <w:sz w:val="22"/>
          <w:szCs w:val="22"/>
        </w:rPr>
        <w:t>Aktivní prvky: Cisco (switche), Mikrotik (routery, 60 GHz PTP spoje), UniFi (Wi-Fi AP, switche, PTP spoje), Ruckus + Hillstone + Ubiquiti (Wifi4EU)</w:t>
      </w:r>
    </w:p>
    <w:p w14:paraId="489C170D" w14:textId="77777777" w:rsidR="0087381A" w:rsidRPr="000E6620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0E6620">
        <w:rPr>
          <w:sz w:val="22"/>
          <w:szCs w:val="22"/>
        </w:rPr>
        <w:t>Segmentace: síť segmentována pomocí VLAN (6 VLAN napříč lokalitami – management, office, guest, POS, NAS, pediatrie)</w:t>
      </w:r>
    </w:p>
    <w:p w14:paraId="272D2B29" w14:textId="77777777" w:rsidR="0087381A" w:rsidRPr="000E6620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0E6620">
        <w:rPr>
          <w:sz w:val="22"/>
          <w:szCs w:val="22"/>
        </w:rPr>
        <w:t>Propojení lokalit: 60 GHz PTP spoje, optické trasy</w:t>
      </w:r>
    </w:p>
    <w:p w14:paraId="0ADD8AC8" w14:textId="77777777" w:rsidR="0087381A" w:rsidRPr="000E6620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0E6620">
        <w:rPr>
          <w:sz w:val="22"/>
          <w:szCs w:val="22"/>
        </w:rPr>
        <w:t xml:space="preserve">Routing: více L3 bodů </w:t>
      </w:r>
    </w:p>
    <w:p w14:paraId="7021C7AF" w14:textId="77777777" w:rsidR="0087381A" w:rsidRPr="000E6620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0E6620">
        <w:rPr>
          <w:sz w:val="22"/>
          <w:szCs w:val="22"/>
        </w:rPr>
        <w:t>Internet: dvě mikrovlnné linky – komerční + magistrátní (přístup na portály); HW Mikrotik</w:t>
      </w:r>
    </w:p>
    <w:p w14:paraId="23A9619D" w14:textId="3030E4C9" w:rsidR="001A0FCB" w:rsidRPr="000E6620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0E6620">
        <w:rPr>
          <w:sz w:val="22"/>
          <w:szCs w:val="22"/>
        </w:rPr>
        <w:t>Topologie: hybridní</w:t>
      </w:r>
      <w:r w:rsidRPr="0087381A">
        <w:rPr>
          <w:sz w:val="22"/>
          <w:szCs w:val="22"/>
        </w:rPr>
        <w:t xml:space="preserve"> architektura (L2 backbone + více L3 bodů), trunk VLAN přes celý areál</w:t>
      </w:r>
    </w:p>
    <w:p w14:paraId="5243E0D3" w14:textId="77200D41" w:rsidR="0087381A" w:rsidRPr="000E6620" w:rsidRDefault="0087381A" w:rsidP="000E6620">
      <w:pPr>
        <w:pStyle w:val="Nadpis3"/>
        <w:spacing w:before="120" w:after="60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0E6620">
        <w:rPr>
          <w:rFonts w:ascii="Times New Roman" w:hAnsi="Times New Roman" w:cs="Times New Roman"/>
          <w:i/>
          <w:iCs/>
          <w:sz w:val="22"/>
          <w:szCs w:val="22"/>
          <w:u w:val="single"/>
        </w:rPr>
        <w:t>Koncové stanice a periferie</w:t>
      </w:r>
    </w:p>
    <w:p w14:paraId="1114ECBA" w14:textId="77777777" w:rsidR="0087381A" w:rsidRPr="000E6620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0E6620">
        <w:rPr>
          <w:sz w:val="22"/>
          <w:szCs w:val="22"/>
        </w:rPr>
        <w:t>Prostředí: Microsoft pracovní skupina, MS Windows 11, MS Office</w:t>
      </w:r>
    </w:p>
    <w:p w14:paraId="6ACA4886" w14:textId="77777777" w:rsidR="0087381A" w:rsidRPr="000E6620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0E6620">
        <w:rPr>
          <w:sz w:val="22"/>
          <w:szCs w:val="22"/>
        </w:rPr>
        <w:t>Ochrana koncových stanic: ESET PROTECT Complete</w:t>
      </w:r>
    </w:p>
    <w:p w14:paraId="6D4D3C48" w14:textId="77777777" w:rsidR="0087381A" w:rsidRPr="000E6620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0E6620">
        <w:rPr>
          <w:sz w:val="22"/>
          <w:szCs w:val="22"/>
        </w:rPr>
        <w:t>Klienti: 9x PC/notebook (zaměstnanci) + 9x notebook (knihovna, veřejnost)</w:t>
      </w:r>
    </w:p>
    <w:p w14:paraId="470E7CE2" w14:textId="77777777" w:rsidR="0087381A" w:rsidRPr="000E6620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0E6620">
        <w:rPr>
          <w:sz w:val="22"/>
          <w:szCs w:val="22"/>
        </w:rPr>
        <w:t>Tiskárny: 5x kancelářská tiskárna (1x multifunkční Xerox)</w:t>
      </w:r>
    </w:p>
    <w:p w14:paraId="11D9C525" w14:textId="77777777" w:rsidR="0087381A" w:rsidRPr="000E6620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0E6620">
        <w:rPr>
          <w:sz w:val="22"/>
          <w:szCs w:val="22"/>
        </w:rPr>
        <w:t>E-mail: Google Workspace, napojeno do MS Outlook</w:t>
      </w:r>
    </w:p>
    <w:p w14:paraId="271EADC5" w14:textId="7F1D3E63" w:rsidR="001A0FCB" w:rsidRPr="000E6620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0E6620">
        <w:rPr>
          <w:sz w:val="22"/>
          <w:szCs w:val="22"/>
        </w:rPr>
        <w:t>Souborové služby: SMB</w:t>
      </w:r>
      <w:r w:rsidRPr="0087381A">
        <w:rPr>
          <w:sz w:val="22"/>
          <w:szCs w:val="22"/>
        </w:rPr>
        <w:t xml:space="preserve"> sdílení</w:t>
      </w:r>
    </w:p>
    <w:p w14:paraId="49A0B35B" w14:textId="78C7E164" w:rsidR="0087381A" w:rsidRPr="000E6620" w:rsidRDefault="0087381A" w:rsidP="000E6620">
      <w:pPr>
        <w:pStyle w:val="Nadpis3"/>
        <w:tabs>
          <w:tab w:val="left" w:pos="284"/>
        </w:tabs>
        <w:spacing w:before="120" w:after="60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0E6620">
        <w:rPr>
          <w:rFonts w:ascii="Times New Roman" w:hAnsi="Times New Roman" w:cs="Times New Roman"/>
          <w:i/>
          <w:iCs/>
          <w:sz w:val="22"/>
          <w:szCs w:val="22"/>
          <w:u w:val="single"/>
        </w:rPr>
        <w:t>Aplikační vybavení</w:t>
      </w:r>
    </w:p>
    <w:p w14:paraId="350D859F" w14:textId="77777777" w:rsidR="0087381A" w:rsidRPr="000E6620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0E6620">
        <w:rPr>
          <w:sz w:val="22"/>
          <w:szCs w:val="22"/>
        </w:rPr>
        <w:t>Interní systémy: Codexis, evidence obyvatel, evidence psů</w:t>
      </w:r>
    </w:p>
    <w:p w14:paraId="62CBFD40" w14:textId="77777777" w:rsidR="0087381A" w:rsidRPr="000E6620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0E6620">
        <w:rPr>
          <w:sz w:val="22"/>
          <w:szCs w:val="22"/>
        </w:rPr>
        <w:t>Externí systémy: CzechPOINT, spisová služba, účetnictví, pokladna</w:t>
      </w:r>
    </w:p>
    <w:p w14:paraId="2550DB99" w14:textId="77777777" w:rsidR="0087381A" w:rsidRDefault="0087381A" w:rsidP="00DF4665">
      <w:pPr>
        <w:rPr>
          <w:b/>
          <w:sz w:val="22"/>
          <w:szCs w:val="22"/>
        </w:rPr>
      </w:pPr>
    </w:p>
    <w:p w14:paraId="262AB681" w14:textId="4DAC98AB" w:rsidR="0087381A" w:rsidRDefault="0087381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="000E6620">
        <w:rPr>
          <w:b/>
          <w:sz w:val="22"/>
          <w:szCs w:val="22"/>
        </w:rPr>
        <w:t>.</w:t>
      </w:r>
    </w:p>
    <w:p w14:paraId="32F20B22" w14:textId="3865E741" w:rsidR="0087381A" w:rsidRDefault="0087381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Požadovaný rozsah služeb</w:t>
      </w:r>
    </w:p>
    <w:p w14:paraId="05711421" w14:textId="77777777" w:rsidR="0087381A" w:rsidRPr="000E6620" w:rsidRDefault="0087381A">
      <w:pPr>
        <w:jc w:val="center"/>
        <w:rPr>
          <w:b/>
          <w:sz w:val="10"/>
          <w:szCs w:val="10"/>
        </w:rPr>
      </w:pPr>
    </w:p>
    <w:p w14:paraId="42B792F5" w14:textId="77777777" w:rsidR="0087381A" w:rsidRPr="000E6620" w:rsidRDefault="0087381A" w:rsidP="001A0FCB">
      <w:pPr>
        <w:pStyle w:val="Nadpis3"/>
        <w:spacing w:after="60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0E6620">
        <w:rPr>
          <w:rFonts w:ascii="Times New Roman" w:hAnsi="Times New Roman" w:cs="Times New Roman"/>
          <w:i/>
          <w:iCs/>
          <w:sz w:val="22"/>
          <w:szCs w:val="22"/>
          <w:u w:val="single"/>
        </w:rPr>
        <w:t>Správa infrastruktury</w:t>
      </w:r>
    </w:p>
    <w:p w14:paraId="178DA6E9" w14:textId="77777777" w:rsidR="0087381A" w:rsidRPr="0087381A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87381A">
        <w:rPr>
          <w:sz w:val="22"/>
          <w:szCs w:val="22"/>
        </w:rPr>
        <w:t>Správa a údržba serverů a NAS (HW i OS)</w:t>
      </w:r>
    </w:p>
    <w:p w14:paraId="3048ED52" w14:textId="77777777" w:rsidR="0087381A" w:rsidRPr="0087381A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87381A">
        <w:rPr>
          <w:sz w:val="22"/>
          <w:szCs w:val="22"/>
        </w:rPr>
        <w:t>Správa virtualizačního prostředí KVM</w:t>
      </w:r>
    </w:p>
    <w:p w14:paraId="78C530DC" w14:textId="77777777" w:rsidR="0087381A" w:rsidRPr="0087381A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87381A">
        <w:rPr>
          <w:sz w:val="22"/>
          <w:szCs w:val="22"/>
        </w:rPr>
        <w:t>Správa síťových prvků (routery, switche, WiFi AP, PTP spoje, optické trasy a převodníky)</w:t>
      </w:r>
    </w:p>
    <w:p w14:paraId="3FF07277" w14:textId="598ED8FC" w:rsidR="0087381A" w:rsidRPr="0087381A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87381A">
        <w:rPr>
          <w:sz w:val="22"/>
          <w:szCs w:val="22"/>
        </w:rPr>
        <w:t xml:space="preserve">Správa multi-site propojení lokalit (MČB, CZSS budova A, CZSS budova B, mateřská škola, </w:t>
      </w:r>
      <w:r w:rsidR="00C228EE">
        <w:rPr>
          <w:sz w:val="22"/>
          <w:szCs w:val="22"/>
        </w:rPr>
        <w:t xml:space="preserve">budova </w:t>
      </w:r>
      <w:r w:rsidRPr="0087381A">
        <w:rPr>
          <w:sz w:val="22"/>
          <w:szCs w:val="22"/>
        </w:rPr>
        <w:t>restaurace, sportovní areál)</w:t>
      </w:r>
    </w:p>
    <w:p w14:paraId="06641387" w14:textId="77777777" w:rsidR="0087381A" w:rsidRPr="0087381A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87381A">
        <w:rPr>
          <w:sz w:val="22"/>
          <w:szCs w:val="22"/>
        </w:rPr>
        <w:t>Správa internetových přípojek a VPN tunelů</w:t>
      </w:r>
    </w:p>
    <w:p w14:paraId="484DE2C8" w14:textId="77777777" w:rsidR="0087381A" w:rsidRPr="0087381A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87381A">
        <w:rPr>
          <w:sz w:val="22"/>
          <w:szCs w:val="22"/>
        </w:rPr>
        <w:t>Správa poštovního serveru</w:t>
      </w:r>
    </w:p>
    <w:p w14:paraId="6F01EA18" w14:textId="77777777" w:rsidR="0087381A" w:rsidRPr="0087381A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87381A">
        <w:rPr>
          <w:sz w:val="22"/>
          <w:szCs w:val="22"/>
        </w:rPr>
        <w:t>Správa DNS serveru</w:t>
      </w:r>
    </w:p>
    <w:p w14:paraId="377E99F3" w14:textId="77777777" w:rsidR="0087381A" w:rsidRPr="0087381A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87381A">
        <w:rPr>
          <w:sz w:val="22"/>
          <w:szCs w:val="22"/>
        </w:rPr>
        <w:t>Správa připojení pro elektronickou úřední desku</w:t>
      </w:r>
    </w:p>
    <w:p w14:paraId="791D0B97" w14:textId="34392D76" w:rsidR="0087381A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87381A">
        <w:rPr>
          <w:sz w:val="22"/>
          <w:szCs w:val="22"/>
        </w:rPr>
        <w:t>Správa a konfigurace tiskáren</w:t>
      </w:r>
    </w:p>
    <w:p w14:paraId="11B788A1" w14:textId="77777777" w:rsidR="001A0FCB" w:rsidRPr="001A0FCB" w:rsidRDefault="001A0FCB" w:rsidP="001A0FCB">
      <w:pPr>
        <w:rPr>
          <w:sz w:val="22"/>
          <w:szCs w:val="22"/>
        </w:rPr>
      </w:pPr>
    </w:p>
    <w:p w14:paraId="6A528F92" w14:textId="77777777" w:rsidR="0087381A" w:rsidRPr="000E6620" w:rsidRDefault="0087381A" w:rsidP="001A0FCB">
      <w:pPr>
        <w:pStyle w:val="Nadpis3"/>
        <w:tabs>
          <w:tab w:val="num" w:pos="2160"/>
        </w:tabs>
        <w:spacing w:after="120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0E6620">
        <w:rPr>
          <w:rFonts w:ascii="Times New Roman" w:hAnsi="Times New Roman" w:cs="Times New Roman"/>
          <w:i/>
          <w:iCs/>
          <w:sz w:val="22"/>
          <w:szCs w:val="22"/>
          <w:u w:val="single"/>
        </w:rPr>
        <w:t>Správa koncových stanic</w:t>
      </w:r>
    </w:p>
    <w:p w14:paraId="7C5ACDA5" w14:textId="77777777" w:rsidR="0087381A" w:rsidRPr="0087381A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87381A">
        <w:rPr>
          <w:sz w:val="22"/>
          <w:szCs w:val="22"/>
        </w:rPr>
        <w:t>Instalace, konfigurace a údržba PC/notebooků (Windows 11)</w:t>
      </w:r>
    </w:p>
    <w:p w14:paraId="42902B93" w14:textId="77777777" w:rsidR="0087381A" w:rsidRPr="0087381A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87381A">
        <w:rPr>
          <w:sz w:val="22"/>
          <w:szCs w:val="22"/>
        </w:rPr>
        <w:t>Řešení uživatelských požadavků a incidentů</w:t>
      </w:r>
    </w:p>
    <w:p w14:paraId="2FE4912D" w14:textId="77777777" w:rsidR="0087381A" w:rsidRPr="0087381A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87381A">
        <w:rPr>
          <w:sz w:val="22"/>
          <w:szCs w:val="22"/>
        </w:rPr>
        <w:t>Správa uživatelských účtů a oprávnění</w:t>
      </w:r>
    </w:p>
    <w:p w14:paraId="6EA23EF7" w14:textId="77777777" w:rsidR="0087381A" w:rsidRPr="0087381A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87381A">
        <w:rPr>
          <w:sz w:val="22"/>
          <w:szCs w:val="22"/>
        </w:rPr>
        <w:t>Správa komerčních a kvalifikovaných certifikátů uživatelů (obnova, instalace, evidence)</w:t>
      </w:r>
    </w:p>
    <w:p w14:paraId="4E4CFAB6" w14:textId="560B78FC" w:rsidR="0087381A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87381A">
        <w:rPr>
          <w:sz w:val="22"/>
          <w:szCs w:val="22"/>
        </w:rPr>
        <w:t>Správa služeb/agend v JIP/KAAS (Jednotný identitní prostor eGovernmentu), CAAIS, RAZR</w:t>
      </w:r>
    </w:p>
    <w:p w14:paraId="0D4395B4" w14:textId="77777777" w:rsidR="001A0FCB" w:rsidRPr="001A0FCB" w:rsidRDefault="001A0FCB" w:rsidP="001A0FCB">
      <w:pPr>
        <w:pStyle w:val="Odstavecseseznamem"/>
        <w:ind w:left="243"/>
        <w:rPr>
          <w:sz w:val="22"/>
          <w:szCs w:val="22"/>
        </w:rPr>
      </w:pPr>
    </w:p>
    <w:p w14:paraId="7A3AF493" w14:textId="77777777" w:rsidR="0087381A" w:rsidRPr="000E6620" w:rsidRDefault="0087381A" w:rsidP="001A0FCB">
      <w:pPr>
        <w:pStyle w:val="Nadpis3"/>
        <w:tabs>
          <w:tab w:val="num" w:pos="2160"/>
        </w:tabs>
        <w:spacing w:after="120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0E6620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 Zálohování</w:t>
      </w:r>
    </w:p>
    <w:p w14:paraId="42C5B126" w14:textId="77777777" w:rsidR="0087381A" w:rsidRPr="001A0FCB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1A0FCB">
        <w:rPr>
          <w:sz w:val="22"/>
          <w:szCs w:val="22"/>
        </w:rPr>
        <w:t>Pravidelné zálohování uživatelských dat a profilů</w:t>
      </w:r>
    </w:p>
    <w:p w14:paraId="3529E17C" w14:textId="77777777" w:rsidR="0087381A" w:rsidRPr="001A0FCB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1A0FCB">
        <w:rPr>
          <w:sz w:val="22"/>
          <w:szCs w:val="22"/>
        </w:rPr>
        <w:t>Zálohování obrazů virtuálních strojů</w:t>
      </w:r>
    </w:p>
    <w:p w14:paraId="22BC345B" w14:textId="77777777" w:rsidR="0087381A" w:rsidRPr="001A0FCB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1A0FCB">
        <w:rPr>
          <w:sz w:val="22"/>
          <w:szCs w:val="22"/>
        </w:rPr>
        <w:t>Pravidelná kontrola integrity záloh a testování obnovy</w:t>
      </w:r>
    </w:p>
    <w:p w14:paraId="67B9C2D0" w14:textId="77777777" w:rsidR="001A0FCB" w:rsidRPr="001A0FCB" w:rsidRDefault="0087381A" w:rsidP="001A0FCB">
      <w:pPr>
        <w:spacing w:after="200"/>
        <w:rPr>
          <w:rFonts w:ascii="Arial" w:hAnsi="Arial" w:cs="Arial"/>
          <w:sz w:val="11"/>
          <w:szCs w:val="11"/>
        </w:rPr>
      </w:pPr>
      <w:r w:rsidRPr="002153C6">
        <w:rPr>
          <w:rFonts w:ascii="Arial" w:hAnsi="Arial" w:cs="Arial"/>
          <w:sz w:val="22"/>
          <w:szCs w:val="22"/>
        </w:rPr>
        <w:t xml:space="preserve"> </w:t>
      </w:r>
    </w:p>
    <w:p w14:paraId="4AEBD5F2" w14:textId="1345617D" w:rsidR="0087381A" w:rsidRPr="000E6620" w:rsidRDefault="0087381A" w:rsidP="001A0FCB">
      <w:pPr>
        <w:pStyle w:val="Nadpis3"/>
        <w:tabs>
          <w:tab w:val="num" w:pos="2160"/>
        </w:tabs>
        <w:spacing w:after="120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0E6620">
        <w:rPr>
          <w:rFonts w:ascii="Times New Roman" w:hAnsi="Times New Roman" w:cs="Times New Roman"/>
          <w:i/>
          <w:iCs/>
          <w:sz w:val="22"/>
          <w:szCs w:val="22"/>
          <w:u w:val="single"/>
        </w:rPr>
        <w:t>Monitoring a dohled</w:t>
      </w:r>
    </w:p>
    <w:p w14:paraId="547B88B8" w14:textId="77777777" w:rsidR="0087381A" w:rsidRPr="001A0FCB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1A0FCB">
        <w:rPr>
          <w:sz w:val="22"/>
          <w:szCs w:val="22"/>
        </w:rPr>
        <w:t>Automatizovaný nepřetržitý dohled serverů, síťových prvků a koncových stanic</w:t>
      </w:r>
    </w:p>
    <w:p w14:paraId="2238D296" w14:textId="77777777" w:rsidR="0087381A" w:rsidRPr="001A0FCB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1A0FCB">
        <w:rPr>
          <w:sz w:val="22"/>
          <w:szCs w:val="22"/>
        </w:rPr>
        <w:t>Monitoring dostupnosti mezilokalitních spojů (60 GHz, optika)</w:t>
      </w:r>
    </w:p>
    <w:p w14:paraId="78F392DD" w14:textId="77777777" w:rsidR="0087381A" w:rsidRPr="001A0FCB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1A0FCB">
        <w:rPr>
          <w:sz w:val="22"/>
          <w:szCs w:val="22"/>
        </w:rPr>
        <w:t>Proaktivní upozornění na kritické stavy</w:t>
      </w:r>
    </w:p>
    <w:p w14:paraId="33562857" w14:textId="77777777" w:rsidR="0087381A" w:rsidRPr="001A0FCB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1A0FCB">
        <w:rPr>
          <w:sz w:val="22"/>
          <w:szCs w:val="22"/>
        </w:rPr>
        <w:t>Identifikace a řízení single points of failure</w:t>
      </w:r>
    </w:p>
    <w:p w14:paraId="0B56556B" w14:textId="77777777" w:rsidR="0087381A" w:rsidRPr="001A0FCB" w:rsidRDefault="0087381A" w:rsidP="0087381A">
      <w:pPr>
        <w:spacing w:after="200"/>
        <w:rPr>
          <w:rFonts w:ascii="Arial" w:hAnsi="Arial" w:cs="Arial"/>
          <w:sz w:val="10"/>
          <w:szCs w:val="10"/>
        </w:rPr>
      </w:pPr>
      <w:r w:rsidRPr="002153C6">
        <w:rPr>
          <w:rFonts w:ascii="Arial" w:hAnsi="Arial" w:cs="Arial"/>
          <w:sz w:val="22"/>
          <w:szCs w:val="22"/>
        </w:rPr>
        <w:t xml:space="preserve"> </w:t>
      </w:r>
    </w:p>
    <w:p w14:paraId="0A17AC1C" w14:textId="77777777" w:rsidR="0087381A" w:rsidRPr="000E6620" w:rsidRDefault="0087381A" w:rsidP="001A0FCB">
      <w:pPr>
        <w:pStyle w:val="Nadpis3"/>
        <w:tabs>
          <w:tab w:val="num" w:pos="2160"/>
        </w:tabs>
        <w:spacing w:after="120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0E6620">
        <w:rPr>
          <w:rFonts w:ascii="Times New Roman" w:hAnsi="Times New Roman" w:cs="Times New Roman"/>
          <w:i/>
          <w:iCs/>
          <w:sz w:val="22"/>
          <w:szCs w:val="22"/>
          <w:u w:val="single"/>
        </w:rPr>
        <w:t>Dokumentace</w:t>
      </w:r>
    </w:p>
    <w:p w14:paraId="49327787" w14:textId="77777777" w:rsidR="0087381A" w:rsidRPr="001A0FCB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1A0FCB">
        <w:rPr>
          <w:sz w:val="22"/>
          <w:szCs w:val="22"/>
        </w:rPr>
        <w:t>Vedení a průběžná aktualizace technické dokumentace</w:t>
      </w:r>
    </w:p>
    <w:p w14:paraId="30204937" w14:textId="77777777" w:rsidR="0087381A" w:rsidRPr="001A0FCB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1A0FCB">
        <w:rPr>
          <w:sz w:val="22"/>
          <w:szCs w:val="22"/>
        </w:rPr>
        <w:t>Evidence HW a SW majetku (inventarizace)</w:t>
      </w:r>
    </w:p>
    <w:p w14:paraId="61A58E48" w14:textId="77777777" w:rsidR="0087381A" w:rsidRPr="001A0FCB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1A0FCB">
        <w:rPr>
          <w:sz w:val="22"/>
          <w:szCs w:val="22"/>
        </w:rPr>
        <w:t>Dokumentace IP adresace a firewall pravidel</w:t>
      </w:r>
    </w:p>
    <w:p w14:paraId="27504F0D" w14:textId="77777777" w:rsidR="0087381A" w:rsidRPr="001A0FCB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1A0FCB">
        <w:rPr>
          <w:sz w:val="22"/>
          <w:szCs w:val="22"/>
        </w:rPr>
        <w:t>Záznam řešených incidentů a změn</w:t>
      </w:r>
    </w:p>
    <w:p w14:paraId="4EF578F8" w14:textId="77777777" w:rsidR="0087381A" w:rsidRPr="002153C6" w:rsidRDefault="0087381A" w:rsidP="001A0FCB">
      <w:pPr>
        <w:rPr>
          <w:rFonts w:ascii="Arial" w:hAnsi="Arial" w:cs="Arial"/>
          <w:sz w:val="22"/>
          <w:szCs w:val="22"/>
        </w:rPr>
      </w:pPr>
      <w:r w:rsidRPr="002153C6">
        <w:rPr>
          <w:rFonts w:ascii="Arial" w:hAnsi="Arial" w:cs="Arial"/>
          <w:sz w:val="22"/>
          <w:szCs w:val="22"/>
        </w:rPr>
        <w:t xml:space="preserve"> </w:t>
      </w:r>
    </w:p>
    <w:p w14:paraId="3A2E945E" w14:textId="77777777" w:rsidR="0087381A" w:rsidRPr="000E6620" w:rsidRDefault="0087381A" w:rsidP="001A0FCB">
      <w:pPr>
        <w:pStyle w:val="Nadpis3"/>
        <w:tabs>
          <w:tab w:val="num" w:pos="2160"/>
        </w:tabs>
        <w:spacing w:after="120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0E6620">
        <w:rPr>
          <w:rFonts w:ascii="Times New Roman" w:hAnsi="Times New Roman" w:cs="Times New Roman"/>
          <w:i/>
          <w:iCs/>
          <w:sz w:val="22"/>
          <w:szCs w:val="22"/>
          <w:u w:val="single"/>
        </w:rPr>
        <w:t>Rozvoj a optimalizace sítě</w:t>
      </w:r>
    </w:p>
    <w:p w14:paraId="27FE9E8F" w14:textId="77777777" w:rsidR="0087381A" w:rsidRPr="001A0FCB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1A0FCB">
        <w:rPr>
          <w:sz w:val="22"/>
          <w:szCs w:val="22"/>
        </w:rPr>
        <w:t>Návrh postupného L3 redesignu / optimalizace síťové topologie (odstranění L2 bridge přes 60 GHz, konsolidace routing bodů)</w:t>
      </w:r>
    </w:p>
    <w:p w14:paraId="6E15A791" w14:textId="77777777" w:rsidR="0087381A" w:rsidRPr="001A0FCB" w:rsidRDefault="0087381A">
      <w:pPr>
        <w:pStyle w:val="Odstavecseseznamem"/>
        <w:numPr>
          <w:ilvl w:val="0"/>
          <w:numId w:val="7"/>
        </w:numPr>
        <w:ind w:left="243" w:hanging="181"/>
        <w:rPr>
          <w:sz w:val="22"/>
          <w:szCs w:val="22"/>
        </w:rPr>
      </w:pPr>
      <w:r w:rsidRPr="001A0FCB">
        <w:rPr>
          <w:sz w:val="22"/>
          <w:szCs w:val="22"/>
        </w:rPr>
        <w:t>Průběžné předkládání doporučení ke zvýšení dostupnosti a bezpečnosti</w:t>
      </w:r>
    </w:p>
    <w:p w14:paraId="4FCA5ACA" w14:textId="77777777" w:rsidR="0087381A" w:rsidRPr="002153C6" w:rsidRDefault="0087381A" w:rsidP="0087381A">
      <w:pPr>
        <w:spacing w:after="200"/>
        <w:rPr>
          <w:rFonts w:ascii="Arial" w:hAnsi="Arial" w:cs="Arial"/>
          <w:sz w:val="22"/>
          <w:szCs w:val="22"/>
        </w:rPr>
      </w:pPr>
      <w:r w:rsidRPr="002153C6">
        <w:rPr>
          <w:rFonts w:ascii="Arial" w:hAnsi="Arial" w:cs="Arial"/>
          <w:sz w:val="22"/>
          <w:szCs w:val="22"/>
        </w:rPr>
        <w:t xml:space="preserve"> </w:t>
      </w:r>
    </w:p>
    <w:p w14:paraId="2109CDA1" w14:textId="77777777" w:rsidR="0087381A" w:rsidRPr="000E6620" w:rsidRDefault="0087381A" w:rsidP="0087381A">
      <w:pPr>
        <w:pStyle w:val="Nadpis3"/>
        <w:tabs>
          <w:tab w:val="num" w:pos="2160"/>
        </w:tabs>
        <w:spacing w:after="200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0E6620">
        <w:rPr>
          <w:rFonts w:ascii="Times New Roman" w:hAnsi="Times New Roman" w:cs="Times New Roman"/>
          <w:i/>
          <w:iCs/>
          <w:sz w:val="22"/>
          <w:szCs w:val="22"/>
          <w:u w:val="single"/>
        </w:rPr>
        <w:lastRenderedPageBreak/>
        <w:t>Úrovně podpory (SLA)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1133"/>
        <w:gridCol w:w="2814"/>
        <w:gridCol w:w="2160"/>
        <w:gridCol w:w="2814"/>
      </w:tblGrid>
      <w:tr w:rsidR="0087381A" w:rsidRPr="002153C6" w14:paraId="43A9F744" w14:textId="77777777" w:rsidTr="00FC06F2">
        <w:trPr>
          <w:tblHeader/>
        </w:trPr>
        <w:tc>
          <w:tcPr>
            <w:tcW w:w="1143" w:type="dxa"/>
          </w:tcPr>
          <w:p w14:paraId="10224F97" w14:textId="77777777" w:rsidR="0087381A" w:rsidRPr="00DF4665" w:rsidRDefault="0087381A" w:rsidP="00FC06F2">
            <w:pPr>
              <w:jc w:val="both"/>
              <w:rPr>
                <w:sz w:val="21"/>
                <w:szCs w:val="21"/>
              </w:rPr>
            </w:pPr>
            <w:r w:rsidRPr="00DF4665">
              <w:rPr>
                <w:b/>
                <w:bCs/>
                <w:sz w:val="21"/>
                <w:szCs w:val="21"/>
              </w:rPr>
              <w:t>Priorita</w:t>
            </w:r>
          </w:p>
        </w:tc>
        <w:tc>
          <w:tcPr>
            <w:tcW w:w="2845" w:type="dxa"/>
          </w:tcPr>
          <w:p w14:paraId="0F540CE1" w14:textId="77777777" w:rsidR="0087381A" w:rsidRPr="00DF4665" w:rsidRDefault="0087381A" w:rsidP="00FC06F2">
            <w:pPr>
              <w:rPr>
                <w:sz w:val="21"/>
                <w:szCs w:val="21"/>
              </w:rPr>
            </w:pPr>
            <w:r w:rsidRPr="00DF4665">
              <w:rPr>
                <w:b/>
                <w:bCs/>
                <w:sz w:val="21"/>
                <w:szCs w:val="21"/>
              </w:rPr>
              <w:t>Popis</w:t>
            </w:r>
          </w:p>
        </w:tc>
        <w:tc>
          <w:tcPr>
            <w:tcW w:w="2183" w:type="dxa"/>
          </w:tcPr>
          <w:p w14:paraId="267ECFFC" w14:textId="77777777" w:rsidR="0087381A" w:rsidRPr="00DF4665" w:rsidRDefault="0087381A" w:rsidP="00FC06F2">
            <w:pPr>
              <w:rPr>
                <w:sz w:val="21"/>
                <w:szCs w:val="21"/>
              </w:rPr>
            </w:pPr>
            <w:r w:rsidRPr="00DF4665">
              <w:rPr>
                <w:b/>
                <w:bCs/>
                <w:sz w:val="21"/>
                <w:szCs w:val="21"/>
              </w:rPr>
              <w:t>Reakční doba</w:t>
            </w:r>
          </w:p>
        </w:tc>
        <w:tc>
          <w:tcPr>
            <w:tcW w:w="2845" w:type="dxa"/>
          </w:tcPr>
          <w:p w14:paraId="69FDAB85" w14:textId="77777777" w:rsidR="0087381A" w:rsidRPr="00DF4665" w:rsidRDefault="0087381A" w:rsidP="00FC06F2">
            <w:pPr>
              <w:rPr>
                <w:sz w:val="21"/>
                <w:szCs w:val="21"/>
              </w:rPr>
            </w:pPr>
            <w:r w:rsidRPr="00DF4665">
              <w:rPr>
                <w:b/>
                <w:bCs/>
                <w:sz w:val="21"/>
                <w:szCs w:val="21"/>
              </w:rPr>
              <w:t>Příklad</w:t>
            </w:r>
          </w:p>
        </w:tc>
      </w:tr>
      <w:tr w:rsidR="0087381A" w:rsidRPr="002153C6" w14:paraId="5A7A85EB" w14:textId="77777777" w:rsidTr="00FC06F2">
        <w:tc>
          <w:tcPr>
            <w:tcW w:w="1143" w:type="dxa"/>
          </w:tcPr>
          <w:p w14:paraId="6A7FBF65" w14:textId="77777777" w:rsidR="0087381A" w:rsidRPr="00DF4665" w:rsidRDefault="0087381A" w:rsidP="00FC06F2">
            <w:pPr>
              <w:rPr>
                <w:sz w:val="21"/>
                <w:szCs w:val="21"/>
              </w:rPr>
            </w:pPr>
            <w:r w:rsidRPr="00DF4665">
              <w:rPr>
                <w:sz w:val="21"/>
                <w:szCs w:val="21"/>
              </w:rPr>
              <w:t>Kritická</w:t>
            </w:r>
          </w:p>
        </w:tc>
        <w:tc>
          <w:tcPr>
            <w:tcW w:w="2845" w:type="dxa"/>
          </w:tcPr>
          <w:p w14:paraId="41DE81C6" w14:textId="77777777" w:rsidR="0087381A" w:rsidRPr="00DF4665" w:rsidRDefault="0087381A" w:rsidP="00FC06F2">
            <w:pPr>
              <w:rPr>
                <w:sz w:val="21"/>
                <w:szCs w:val="21"/>
              </w:rPr>
            </w:pPr>
            <w:r w:rsidRPr="00DF4665">
              <w:rPr>
                <w:sz w:val="21"/>
                <w:szCs w:val="21"/>
              </w:rPr>
              <w:t>Výpadek klíčové služby s dopadem na chod úřadu</w:t>
            </w:r>
          </w:p>
        </w:tc>
        <w:tc>
          <w:tcPr>
            <w:tcW w:w="2183" w:type="dxa"/>
          </w:tcPr>
          <w:p w14:paraId="10255AFB" w14:textId="77777777" w:rsidR="0087381A" w:rsidRPr="00DF4665" w:rsidRDefault="0087381A" w:rsidP="00FC06F2">
            <w:pPr>
              <w:rPr>
                <w:sz w:val="21"/>
                <w:szCs w:val="21"/>
              </w:rPr>
            </w:pPr>
            <w:r w:rsidRPr="00DF4665">
              <w:rPr>
                <w:b/>
                <w:bCs/>
                <w:sz w:val="21"/>
                <w:szCs w:val="21"/>
              </w:rPr>
              <w:t>3 hodiny</w:t>
            </w:r>
          </w:p>
        </w:tc>
        <w:tc>
          <w:tcPr>
            <w:tcW w:w="2845" w:type="dxa"/>
          </w:tcPr>
          <w:p w14:paraId="041FFEB1" w14:textId="77777777" w:rsidR="0087381A" w:rsidRPr="00DF4665" w:rsidRDefault="0087381A" w:rsidP="00FC06F2">
            <w:pPr>
              <w:rPr>
                <w:sz w:val="21"/>
                <w:szCs w:val="21"/>
              </w:rPr>
            </w:pPr>
            <w:r w:rsidRPr="00DF4665">
              <w:rPr>
                <w:sz w:val="21"/>
                <w:szCs w:val="21"/>
              </w:rPr>
              <w:t>Nefunkční server, výpadek internetu, nedostupnost IS</w:t>
            </w:r>
          </w:p>
        </w:tc>
      </w:tr>
      <w:tr w:rsidR="0087381A" w:rsidRPr="002153C6" w14:paraId="279DD291" w14:textId="77777777" w:rsidTr="00FC06F2">
        <w:tc>
          <w:tcPr>
            <w:tcW w:w="1143" w:type="dxa"/>
          </w:tcPr>
          <w:p w14:paraId="29707C5D" w14:textId="77777777" w:rsidR="0087381A" w:rsidRPr="00DF4665" w:rsidRDefault="0087381A" w:rsidP="00FC06F2">
            <w:pPr>
              <w:rPr>
                <w:sz w:val="21"/>
                <w:szCs w:val="21"/>
              </w:rPr>
            </w:pPr>
            <w:r w:rsidRPr="00DF4665">
              <w:rPr>
                <w:sz w:val="21"/>
                <w:szCs w:val="21"/>
              </w:rPr>
              <w:t>Běžná</w:t>
            </w:r>
          </w:p>
        </w:tc>
        <w:tc>
          <w:tcPr>
            <w:tcW w:w="2845" w:type="dxa"/>
          </w:tcPr>
          <w:p w14:paraId="5B5FB627" w14:textId="77777777" w:rsidR="0087381A" w:rsidRPr="00DF4665" w:rsidRDefault="0087381A" w:rsidP="00FC06F2">
            <w:pPr>
              <w:rPr>
                <w:sz w:val="21"/>
                <w:szCs w:val="21"/>
              </w:rPr>
            </w:pPr>
            <w:r w:rsidRPr="00DF4665">
              <w:rPr>
                <w:sz w:val="21"/>
                <w:szCs w:val="21"/>
              </w:rPr>
              <w:t>Omezení jednotlivého uživatele bez dopadu na ostatní</w:t>
            </w:r>
          </w:p>
        </w:tc>
        <w:tc>
          <w:tcPr>
            <w:tcW w:w="2183" w:type="dxa"/>
          </w:tcPr>
          <w:p w14:paraId="01DBE31E" w14:textId="77777777" w:rsidR="0087381A" w:rsidRPr="00DF4665" w:rsidRDefault="0087381A" w:rsidP="00FC06F2">
            <w:pPr>
              <w:rPr>
                <w:sz w:val="21"/>
                <w:szCs w:val="21"/>
              </w:rPr>
            </w:pPr>
            <w:r w:rsidRPr="00DF4665">
              <w:rPr>
                <w:b/>
                <w:bCs/>
                <w:sz w:val="21"/>
                <w:szCs w:val="21"/>
              </w:rPr>
              <w:t>následující pracovní den</w:t>
            </w:r>
          </w:p>
        </w:tc>
        <w:tc>
          <w:tcPr>
            <w:tcW w:w="2845" w:type="dxa"/>
          </w:tcPr>
          <w:p w14:paraId="6BA4AD6B" w14:textId="77777777" w:rsidR="0087381A" w:rsidRPr="00DF4665" w:rsidRDefault="0087381A" w:rsidP="00FC06F2">
            <w:pPr>
              <w:rPr>
                <w:sz w:val="21"/>
                <w:szCs w:val="21"/>
              </w:rPr>
            </w:pPr>
            <w:r w:rsidRPr="00DF4665">
              <w:rPr>
                <w:sz w:val="21"/>
                <w:szCs w:val="21"/>
              </w:rPr>
              <w:t>Nefunkční tiskárna, problém s PC jednoho uživatele</w:t>
            </w:r>
          </w:p>
        </w:tc>
      </w:tr>
    </w:tbl>
    <w:p w14:paraId="6CA3D645" w14:textId="77777777" w:rsidR="0087381A" w:rsidRPr="001A0FCB" w:rsidRDefault="0087381A" w:rsidP="0087381A">
      <w:pPr>
        <w:spacing w:before="240"/>
        <w:rPr>
          <w:rFonts w:ascii="Arial" w:hAnsi="Arial" w:cs="Arial"/>
          <w:sz w:val="10"/>
          <w:szCs w:val="10"/>
        </w:rPr>
      </w:pPr>
      <w:r w:rsidRPr="002153C6">
        <w:rPr>
          <w:rFonts w:ascii="Arial" w:hAnsi="Arial" w:cs="Arial"/>
          <w:sz w:val="22"/>
          <w:szCs w:val="22"/>
        </w:rPr>
        <w:t xml:space="preserve"> </w:t>
      </w:r>
    </w:p>
    <w:p w14:paraId="6ED05B0B" w14:textId="7169BB2C" w:rsidR="001A0FCB" w:rsidRPr="001A0FCB" w:rsidRDefault="001A0FCB" w:rsidP="001A0FCB">
      <w:pPr>
        <w:jc w:val="center"/>
        <w:rPr>
          <w:b/>
          <w:sz w:val="22"/>
          <w:szCs w:val="22"/>
        </w:rPr>
      </w:pPr>
      <w:r w:rsidRPr="001A0FCB">
        <w:rPr>
          <w:b/>
          <w:sz w:val="22"/>
          <w:szCs w:val="22"/>
        </w:rPr>
        <w:t>V</w:t>
      </w:r>
      <w:r w:rsidR="0083634B">
        <w:rPr>
          <w:b/>
          <w:sz w:val="22"/>
          <w:szCs w:val="22"/>
        </w:rPr>
        <w:t>I</w:t>
      </w:r>
      <w:r w:rsidR="000E6620">
        <w:rPr>
          <w:b/>
          <w:sz w:val="22"/>
          <w:szCs w:val="22"/>
        </w:rPr>
        <w:t>.</w:t>
      </w:r>
    </w:p>
    <w:p w14:paraId="64600DD9" w14:textId="30ACC362" w:rsidR="0087381A" w:rsidRDefault="0087381A" w:rsidP="001A0FCB">
      <w:pPr>
        <w:jc w:val="center"/>
        <w:rPr>
          <w:b/>
          <w:sz w:val="22"/>
          <w:szCs w:val="22"/>
        </w:rPr>
      </w:pPr>
      <w:r w:rsidRPr="001A0FCB">
        <w:rPr>
          <w:b/>
          <w:sz w:val="22"/>
          <w:szCs w:val="22"/>
        </w:rPr>
        <w:t>Způsob poskytování služeb</w:t>
      </w:r>
    </w:p>
    <w:p w14:paraId="7EAF381D" w14:textId="77777777" w:rsidR="001A0FCB" w:rsidRPr="001A0FCB" w:rsidRDefault="001A0FCB" w:rsidP="001A0FCB">
      <w:pPr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2788"/>
        <w:gridCol w:w="6133"/>
      </w:tblGrid>
      <w:tr w:rsidR="0087381A" w:rsidRPr="002153C6" w14:paraId="5A0789DF" w14:textId="77777777" w:rsidTr="00DF4665">
        <w:trPr>
          <w:tblHeader/>
        </w:trPr>
        <w:tc>
          <w:tcPr>
            <w:tcW w:w="2830" w:type="dxa"/>
          </w:tcPr>
          <w:p w14:paraId="5400368A" w14:textId="77777777" w:rsidR="0087381A" w:rsidRPr="00DF4665" w:rsidRDefault="0087381A" w:rsidP="00FC06F2">
            <w:pPr>
              <w:rPr>
                <w:sz w:val="21"/>
                <w:szCs w:val="21"/>
              </w:rPr>
            </w:pPr>
            <w:r w:rsidRPr="00DF4665">
              <w:rPr>
                <w:sz w:val="21"/>
                <w:szCs w:val="21"/>
              </w:rPr>
              <w:t xml:space="preserve"> </w:t>
            </w:r>
            <w:r w:rsidRPr="00DF4665">
              <w:rPr>
                <w:b/>
                <w:bCs/>
                <w:sz w:val="21"/>
                <w:szCs w:val="21"/>
              </w:rPr>
              <w:t>Kanál</w:t>
            </w:r>
          </w:p>
        </w:tc>
        <w:tc>
          <w:tcPr>
            <w:tcW w:w="6232" w:type="dxa"/>
          </w:tcPr>
          <w:p w14:paraId="27393DE0" w14:textId="77777777" w:rsidR="0087381A" w:rsidRPr="00DF4665" w:rsidRDefault="0087381A" w:rsidP="00FC06F2">
            <w:pPr>
              <w:rPr>
                <w:sz w:val="21"/>
                <w:szCs w:val="21"/>
              </w:rPr>
            </w:pPr>
            <w:r w:rsidRPr="00DF4665">
              <w:rPr>
                <w:b/>
                <w:bCs/>
                <w:sz w:val="21"/>
                <w:szCs w:val="21"/>
              </w:rPr>
              <w:t>Popis</w:t>
            </w:r>
          </w:p>
        </w:tc>
      </w:tr>
      <w:tr w:rsidR="0087381A" w:rsidRPr="002153C6" w14:paraId="7A4FDCC4" w14:textId="77777777" w:rsidTr="00DF4665">
        <w:tc>
          <w:tcPr>
            <w:tcW w:w="2830" w:type="dxa"/>
          </w:tcPr>
          <w:p w14:paraId="6E41257F" w14:textId="3877D958" w:rsidR="0087381A" w:rsidRPr="00DF4665" w:rsidRDefault="0087381A" w:rsidP="00FC06F2">
            <w:pPr>
              <w:rPr>
                <w:sz w:val="21"/>
                <w:szCs w:val="21"/>
              </w:rPr>
            </w:pPr>
            <w:r w:rsidRPr="00DF4665">
              <w:rPr>
                <w:sz w:val="21"/>
                <w:szCs w:val="21"/>
              </w:rPr>
              <w:t>HOTLINE</w:t>
            </w:r>
            <w:r w:rsidR="000E6620" w:rsidRPr="00DF4665">
              <w:rPr>
                <w:sz w:val="21"/>
                <w:szCs w:val="21"/>
              </w:rPr>
              <w:t xml:space="preserve"> </w:t>
            </w:r>
          </w:p>
        </w:tc>
        <w:tc>
          <w:tcPr>
            <w:tcW w:w="6232" w:type="dxa"/>
          </w:tcPr>
          <w:p w14:paraId="54487225" w14:textId="0DC91635" w:rsidR="0087381A" w:rsidRPr="00DF4665" w:rsidRDefault="0087381A" w:rsidP="00FC06F2">
            <w:pPr>
              <w:rPr>
                <w:sz w:val="21"/>
                <w:szCs w:val="21"/>
              </w:rPr>
            </w:pPr>
            <w:r w:rsidRPr="00DF4665">
              <w:rPr>
                <w:sz w:val="21"/>
                <w:szCs w:val="21"/>
              </w:rPr>
              <w:t>Telefonická podpora v</w:t>
            </w:r>
            <w:r w:rsidR="00D94D72">
              <w:rPr>
                <w:sz w:val="21"/>
                <w:szCs w:val="21"/>
              </w:rPr>
              <w:t> </w:t>
            </w:r>
            <w:r w:rsidRPr="00DF4665">
              <w:rPr>
                <w:sz w:val="21"/>
                <w:szCs w:val="21"/>
              </w:rPr>
              <w:t>době</w:t>
            </w:r>
            <w:r w:rsidR="00D94D72">
              <w:rPr>
                <w:sz w:val="21"/>
                <w:szCs w:val="21"/>
              </w:rPr>
              <w:t xml:space="preserve"> PO – PÁ 8:00 – 16:30 hod.</w:t>
            </w:r>
          </w:p>
        </w:tc>
      </w:tr>
      <w:tr w:rsidR="0087381A" w:rsidRPr="002153C6" w14:paraId="1DACEC82" w14:textId="77777777" w:rsidTr="00DF4665">
        <w:tc>
          <w:tcPr>
            <w:tcW w:w="2830" w:type="dxa"/>
          </w:tcPr>
          <w:p w14:paraId="64D5378C" w14:textId="68D9D417" w:rsidR="0087381A" w:rsidRPr="00DF4665" w:rsidRDefault="0087381A" w:rsidP="00FC06F2">
            <w:pPr>
              <w:rPr>
                <w:sz w:val="21"/>
                <w:szCs w:val="21"/>
              </w:rPr>
            </w:pPr>
            <w:r w:rsidRPr="00DF4665">
              <w:rPr>
                <w:sz w:val="21"/>
                <w:szCs w:val="21"/>
              </w:rPr>
              <w:t>Mail-support</w:t>
            </w:r>
            <w:r w:rsidR="000E6620" w:rsidRPr="00DF4665">
              <w:rPr>
                <w:sz w:val="21"/>
                <w:szCs w:val="21"/>
              </w:rPr>
              <w:t xml:space="preserve"> </w:t>
            </w:r>
          </w:p>
        </w:tc>
        <w:tc>
          <w:tcPr>
            <w:tcW w:w="6232" w:type="dxa"/>
          </w:tcPr>
          <w:p w14:paraId="62C0E8B9" w14:textId="77777777" w:rsidR="0087381A" w:rsidRPr="00DF4665" w:rsidRDefault="0087381A" w:rsidP="00FC06F2">
            <w:pPr>
              <w:rPr>
                <w:sz w:val="21"/>
                <w:szCs w:val="21"/>
              </w:rPr>
            </w:pPr>
            <w:r w:rsidRPr="00DF4665">
              <w:rPr>
                <w:sz w:val="21"/>
                <w:szCs w:val="21"/>
              </w:rPr>
              <w:t>E-mailová podpora (příjem požadavků, notifikace)</w:t>
            </w:r>
          </w:p>
        </w:tc>
      </w:tr>
      <w:tr w:rsidR="0087381A" w:rsidRPr="002153C6" w14:paraId="1107E215" w14:textId="77777777" w:rsidTr="00DF4665">
        <w:tc>
          <w:tcPr>
            <w:tcW w:w="2830" w:type="dxa"/>
          </w:tcPr>
          <w:p w14:paraId="0DF9EEE7" w14:textId="77777777" w:rsidR="0087381A" w:rsidRPr="00DF4665" w:rsidRDefault="0087381A" w:rsidP="00FC06F2">
            <w:pPr>
              <w:rPr>
                <w:sz w:val="21"/>
                <w:szCs w:val="21"/>
              </w:rPr>
            </w:pPr>
            <w:r w:rsidRPr="00DF4665">
              <w:rPr>
                <w:sz w:val="21"/>
                <w:szCs w:val="21"/>
              </w:rPr>
              <w:t>Výpadkové zásahy</w:t>
            </w:r>
          </w:p>
        </w:tc>
        <w:tc>
          <w:tcPr>
            <w:tcW w:w="6232" w:type="dxa"/>
          </w:tcPr>
          <w:p w14:paraId="484EC5D2" w14:textId="77777777" w:rsidR="0087381A" w:rsidRPr="00DF4665" w:rsidRDefault="0087381A" w:rsidP="00FC06F2">
            <w:pPr>
              <w:rPr>
                <w:sz w:val="21"/>
                <w:szCs w:val="21"/>
              </w:rPr>
            </w:pPr>
            <w:r w:rsidRPr="00DF4665">
              <w:rPr>
                <w:sz w:val="21"/>
                <w:szCs w:val="21"/>
              </w:rPr>
              <w:t>Řešení kritických výpadků i mimo pracovní dobu úřadu</w:t>
            </w:r>
          </w:p>
        </w:tc>
      </w:tr>
      <w:tr w:rsidR="0087381A" w:rsidRPr="002153C6" w14:paraId="66CD107B" w14:textId="77777777" w:rsidTr="00DF4665">
        <w:tc>
          <w:tcPr>
            <w:tcW w:w="2830" w:type="dxa"/>
          </w:tcPr>
          <w:p w14:paraId="7678FC78" w14:textId="07AA6F5E" w:rsidR="0087381A" w:rsidRPr="00DF4665" w:rsidRDefault="0087381A" w:rsidP="00FC06F2">
            <w:pPr>
              <w:rPr>
                <w:sz w:val="21"/>
                <w:szCs w:val="21"/>
              </w:rPr>
            </w:pPr>
            <w:r w:rsidRPr="00DF4665">
              <w:rPr>
                <w:sz w:val="21"/>
                <w:szCs w:val="21"/>
              </w:rPr>
              <w:t>Pravideln</w:t>
            </w:r>
            <w:r w:rsidR="000E6620" w:rsidRPr="00DF4665">
              <w:rPr>
                <w:sz w:val="21"/>
                <w:szCs w:val="21"/>
              </w:rPr>
              <w:t>á</w:t>
            </w:r>
            <w:r w:rsidRPr="00DF4665">
              <w:rPr>
                <w:sz w:val="21"/>
                <w:szCs w:val="21"/>
              </w:rPr>
              <w:t xml:space="preserve"> návštěvy</w:t>
            </w:r>
            <w:r w:rsidR="000E6620" w:rsidRPr="00DF4665">
              <w:rPr>
                <w:sz w:val="21"/>
                <w:szCs w:val="21"/>
              </w:rPr>
              <w:t xml:space="preserve"> </w:t>
            </w:r>
          </w:p>
        </w:tc>
        <w:tc>
          <w:tcPr>
            <w:tcW w:w="6232" w:type="dxa"/>
          </w:tcPr>
          <w:p w14:paraId="1A7A7451" w14:textId="76F8A596" w:rsidR="0087381A" w:rsidRPr="00DF4665" w:rsidRDefault="0087381A" w:rsidP="00FC06F2">
            <w:pPr>
              <w:rPr>
                <w:sz w:val="21"/>
                <w:szCs w:val="21"/>
              </w:rPr>
            </w:pPr>
            <w:r w:rsidRPr="00DF4665">
              <w:rPr>
                <w:sz w:val="21"/>
                <w:szCs w:val="21"/>
              </w:rPr>
              <w:t>1× měsíčně v pracovní době</w:t>
            </w:r>
            <w:r w:rsidR="00D94D72">
              <w:rPr>
                <w:sz w:val="21"/>
                <w:szCs w:val="21"/>
              </w:rPr>
              <w:t xml:space="preserve"> úřadu</w:t>
            </w:r>
            <w:r w:rsidRPr="00DF4665">
              <w:rPr>
                <w:sz w:val="21"/>
                <w:szCs w:val="21"/>
              </w:rPr>
              <w:t xml:space="preserve"> (preventivní údržba, kontrola)</w:t>
            </w:r>
          </w:p>
        </w:tc>
      </w:tr>
      <w:tr w:rsidR="0087381A" w:rsidRPr="002153C6" w14:paraId="5271D482" w14:textId="77777777" w:rsidTr="00DF4665">
        <w:tc>
          <w:tcPr>
            <w:tcW w:w="2830" w:type="dxa"/>
          </w:tcPr>
          <w:p w14:paraId="63FE1C58" w14:textId="77777777" w:rsidR="0087381A" w:rsidRPr="00DF4665" w:rsidRDefault="0087381A" w:rsidP="00FC06F2">
            <w:pPr>
              <w:rPr>
                <w:sz w:val="21"/>
                <w:szCs w:val="21"/>
              </w:rPr>
            </w:pPr>
            <w:r w:rsidRPr="00DF4665">
              <w:rPr>
                <w:sz w:val="21"/>
                <w:szCs w:val="21"/>
              </w:rPr>
              <w:t>Mimořádné návštěvy</w:t>
            </w:r>
          </w:p>
        </w:tc>
        <w:tc>
          <w:tcPr>
            <w:tcW w:w="6232" w:type="dxa"/>
          </w:tcPr>
          <w:p w14:paraId="269237C2" w14:textId="77777777" w:rsidR="0087381A" w:rsidRPr="00DF4665" w:rsidRDefault="0087381A" w:rsidP="00FC06F2">
            <w:pPr>
              <w:rPr>
                <w:sz w:val="21"/>
                <w:szCs w:val="21"/>
              </w:rPr>
            </w:pPr>
            <w:r w:rsidRPr="00DF4665">
              <w:rPr>
                <w:sz w:val="21"/>
                <w:szCs w:val="21"/>
              </w:rPr>
              <w:t>Dle potřeby nad rámec pravidelných návštěv</w:t>
            </w:r>
          </w:p>
        </w:tc>
      </w:tr>
    </w:tbl>
    <w:p w14:paraId="78EEF8E8" w14:textId="77777777" w:rsidR="00DF4665" w:rsidRDefault="00DF4665" w:rsidP="0030329B">
      <w:pPr>
        <w:jc w:val="center"/>
        <w:rPr>
          <w:b/>
          <w:sz w:val="22"/>
          <w:szCs w:val="22"/>
          <w:lang w:eastAsia="ar-SA"/>
        </w:rPr>
      </w:pPr>
    </w:p>
    <w:p w14:paraId="2C9251C6" w14:textId="003E8C23" w:rsidR="00034F24" w:rsidRDefault="0030329B" w:rsidP="0030329B">
      <w:pPr>
        <w:jc w:val="center"/>
        <w:rPr>
          <w:b/>
          <w:sz w:val="22"/>
          <w:szCs w:val="22"/>
          <w:lang w:eastAsia="ar-SA"/>
        </w:rPr>
      </w:pPr>
      <w:r w:rsidRPr="00443141">
        <w:rPr>
          <w:b/>
          <w:sz w:val="22"/>
          <w:szCs w:val="22"/>
          <w:lang w:eastAsia="ar-SA"/>
        </w:rPr>
        <w:t>V</w:t>
      </w:r>
      <w:r w:rsidR="0083634B">
        <w:rPr>
          <w:b/>
          <w:sz w:val="22"/>
          <w:szCs w:val="22"/>
          <w:lang w:eastAsia="ar-SA"/>
        </w:rPr>
        <w:t>I</w:t>
      </w:r>
      <w:r w:rsidR="000E6620">
        <w:rPr>
          <w:b/>
          <w:sz w:val="22"/>
          <w:szCs w:val="22"/>
          <w:lang w:eastAsia="ar-SA"/>
        </w:rPr>
        <w:t>I</w:t>
      </w:r>
      <w:r w:rsidRPr="00443141">
        <w:rPr>
          <w:b/>
          <w:sz w:val="22"/>
          <w:szCs w:val="22"/>
          <w:lang w:eastAsia="ar-SA"/>
        </w:rPr>
        <w:t xml:space="preserve">. </w:t>
      </w:r>
    </w:p>
    <w:p w14:paraId="4404D01A" w14:textId="5F055171" w:rsidR="001F59F5" w:rsidRDefault="001F59F5" w:rsidP="0030329B">
      <w:pPr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Způsob hlášení poruchy</w:t>
      </w:r>
    </w:p>
    <w:p w14:paraId="1A22FD26" w14:textId="77777777" w:rsidR="0014204A" w:rsidRPr="0014204A" w:rsidRDefault="0014204A" w:rsidP="0014204A">
      <w:pPr>
        <w:rPr>
          <w:bCs/>
          <w:sz w:val="22"/>
          <w:szCs w:val="22"/>
          <w:lang w:eastAsia="ar-SA"/>
        </w:rPr>
      </w:pPr>
    </w:p>
    <w:p w14:paraId="4B5661E9" w14:textId="46563E46" w:rsidR="0014204A" w:rsidRPr="0014204A" w:rsidRDefault="0014204A" w:rsidP="0014204A">
      <w:pPr>
        <w:rPr>
          <w:bCs/>
          <w:sz w:val="22"/>
          <w:szCs w:val="22"/>
          <w:lang w:eastAsia="ar-SA"/>
        </w:rPr>
      </w:pPr>
      <w:r w:rsidRPr="0014204A">
        <w:rPr>
          <w:bCs/>
          <w:sz w:val="22"/>
          <w:szCs w:val="22"/>
          <w:lang w:eastAsia="ar-SA"/>
        </w:rPr>
        <w:t>1.</w:t>
      </w:r>
      <w:r w:rsidRPr="0014204A">
        <w:rPr>
          <w:bCs/>
          <w:sz w:val="22"/>
          <w:szCs w:val="22"/>
          <w:lang w:eastAsia="ar-SA"/>
        </w:rPr>
        <w:tab/>
        <w:t>Hlášení závady objednatelem – výzva k</w:t>
      </w:r>
      <w:r>
        <w:rPr>
          <w:bCs/>
          <w:sz w:val="22"/>
          <w:szCs w:val="22"/>
          <w:lang w:eastAsia="ar-SA"/>
        </w:rPr>
        <w:t xml:space="preserve"> </w:t>
      </w:r>
      <w:r w:rsidRPr="0014204A">
        <w:rPr>
          <w:bCs/>
          <w:sz w:val="22"/>
          <w:szCs w:val="22"/>
          <w:lang w:eastAsia="ar-SA"/>
        </w:rPr>
        <w:t xml:space="preserve">odstranění poruch, </w:t>
      </w:r>
      <w:r>
        <w:rPr>
          <w:bCs/>
          <w:sz w:val="22"/>
          <w:szCs w:val="22"/>
          <w:lang w:eastAsia="ar-SA"/>
        </w:rPr>
        <w:t xml:space="preserve">či </w:t>
      </w:r>
      <w:r w:rsidRPr="0014204A">
        <w:rPr>
          <w:bCs/>
          <w:sz w:val="22"/>
          <w:szCs w:val="22"/>
          <w:lang w:eastAsia="ar-SA"/>
        </w:rPr>
        <w:t xml:space="preserve">poskytnutí uživatelské podpory bude prováděno: </w:t>
      </w:r>
    </w:p>
    <w:p w14:paraId="602B8AC2" w14:textId="01C8E746" w:rsidR="0014204A" w:rsidRPr="0014204A" w:rsidRDefault="0014204A" w:rsidP="0014204A">
      <w:pPr>
        <w:ind w:left="720"/>
        <w:rPr>
          <w:bCs/>
          <w:sz w:val="22"/>
          <w:szCs w:val="22"/>
          <w:lang w:eastAsia="ar-SA"/>
        </w:rPr>
      </w:pPr>
      <w:r w:rsidRPr="0014204A">
        <w:rPr>
          <w:bCs/>
          <w:sz w:val="22"/>
          <w:szCs w:val="22"/>
          <w:lang w:eastAsia="ar-SA"/>
        </w:rPr>
        <w:t>a)</w:t>
      </w:r>
      <w:r w:rsidRPr="0014204A">
        <w:rPr>
          <w:bCs/>
          <w:sz w:val="22"/>
          <w:szCs w:val="22"/>
          <w:lang w:eastAsia="ar-SA"/>
        </w:rPr>
        <w:tab/>
        <w:t xml:space="preserve">V pracovní dny v době od </w:t>
      </w:r>
      <w:r w:rsidR="00D94D72">
        <w:rPr>
          <w:bCs/>
          <w:sz w:val="22"/>
          <w:szCs w:val="22"/>
          <w:lang w:eastAsia="ar-SA"/>
        </w:rPr>
        <w:t>8</w:t>
      </w:r>
      <w:r w:rsidRPr="0014204A">
        <w:rPr>
          <w:bCs/>
          <w:sz w:val="22"/>
          <w:szCs w:val="22"/>
          <w:lang w:eastAsia="ar-SA"/>
        </w:rPr>
        <w:t xml:space="preserve">:00 do </w:t>
      </w:r>
      <w:r w:rsidR="00D94D72">
        <w:rPr>
          <w:bCs/>
          <w:sz w:val="22"/>
          <w:szCs w:val="22"/>
          <w:lang w:eastAsia="ar-SA"/>
        </w:rPr>
        <w:t>16:3</w:t>
      </w:r>
      <w:r w:rsidRPr="0014204A">
        <w:rPr>
          <w:bCs/>
          <w:sz w:val="22"/>
          <w:szCs w:val="22"/>
          <w:lang w:eastAsia="ar-SA"/>
        </w:rPr>
        <w:t>0 hodin</w:t>
      </w:r>
    </w:p>
    <w:p w14:paraId="01771823" w14:textId="335EAE2C" w:rsidR="0014204A" w:rsidRPr="0014204A" w:rsidRDefault="0014204A" w:rsidP="0014204A">
      <w:pPr>
        <w:ind w:left="720"/>
        <w:rPr>
          <w:bCs/>
          <w:sz w:val="22"/>
          <w:szCs w:val="22"/>
          <w:lang w:eastAsia="ar-SA"/>
        </w:rPr>
      </w:pPr>
      <w:r w:rsidRPr="0014204A">
        <w:rPr>
          <w:bCs/>
          <w:sz w:val="22"/>
          <w:szCs w:val="22"/>
          <w:lang w:eastAsia="ar-SA"/>
        </w:rPr>
        <w:t xml:space="preserve">telefonicky na telefonní číslo poskytovatele - HOTLINE, </w:t>
      </w:r>
    </w:p>
    <w:p w14:paraId="50E59A28" w14:textId="77777777" w:rsidR="0014204A" w:rsidRPr="0014204A" w:rsidRDefault="0014204A" w:rsidP="0014204A">
      <w:pPr>
        <w:ind w:left="720"/>
        <w:rPr>
          <w:bCs/>
          <w:sz w:val="22"/>
          <w:szCs w:val="22"/>
          <w:lang w:eastAsia="ar-SA"/>
        </w:rPr>
      </w:pPr>
      <w:r w:rsidRPr="0014204A">
        <w:rPr>
          <w:bCs/>
          <w:sz w:val="22"/>
          <w:szCs w:val="22"/>
          <w:lang w:eastAsia="ar-SA"/>
        </w:rPr>
        <w:t>případně e-mailem na: …….(e-mail pro hlášení poruch)</w:t>
      </w:r>
    </w:p>
    <w:p w14:paraId="1357C727" w14:textId="77777777" w:rsidR="0014204A" w:rsidRPr="0014204A" w:rsidRDefault="0014204A" w:rsidP="0014204A">
      <w:pPr>
        <w:ind w:left="720"/>
        <w:rPr>
          <w:bCs/>
          <w:sz w:val="22"/>
          <w:szCs w:val="22"/>
          <w:lang w:eastAsia="ar-SA"/>
        </w:rPr>
      </w:pPr>
    </w:p>
    <w:p w14:paraId="297FE136" w14:textId="77777777" w:rsidR="0014204A" w:rsidRPr="0014204A" w:rsidRDefault="0014204A" w:rsidP="0014204A">
      <w:pPr>
        <w:ind w:left="720"/>
        <w:rPr>
          <w:bCs/>
          <w:sz w:val="22"/>
          <w:szCs w:val="22"/>
          <w:lang w:eastAsia="ar-SA"/>
        </w:rPr>
      </w:pPr>
      <w:r w:rsidRPr="0014204A">
        <w:rPr>
          <w:bCs/>
          <w:sz w:val="22"/>
          <w:szCs w:val="22"/>
          <w:lang w:eastAsia="ar-SA"/>
        </w:rPr>
        <w:t>b)</w:t>
      </w:r>
      <w:r w:rsidRPr="0014204A">
        <w:rPr>
          <w:bCs/>
          <w:sz w:val="22"/>
          <w:szCs w:val="22"/>
          <w:lang w:eastAsia="ar-SA"/>
        </w:rPr>
        <w:tab/>
        <w:t>Mimo pracovní dobu</w:t>
      </w:r>
    </w:p>
    <w:p w14:paraId="29EF9761" w14:textId="7795C642" w:rsidR="0014204A" w:rsidRPr="0014204A" w:rsidRDefault="0014204A" w:rsidP="0014204A">
      <w:pPr>
        <w:ind w:left="720"/>
        <w:rPr>
          <w:bCs/>
          <w:sz w:val="22"/>
          <w:szCs w:val="22"/>
          <w:lang w:eastAsia="ar-SA"/>
        </w:rPr>
      </w:pPr>
      <w:r w:rsidRPr="0014204A">
        <w:rPr>
          <w:bCs/>
          <w:sz w:val="22"/>
          <w:szCs w:val="22"/>
          <w:lang w:eastAsia="ar-SA"/>
        </w:rPr>
        <w:t xml:space="preserve">pomocí SMS odeslané na telefonní číslo: ………. </w:t>
      </w:r>
    </w:p>
    <w:p w14:paraId="678F3802" w14:textId="77777777" w:rsidR="0014204A" w:rsidRPr="0014204A" w:rsidRDefault="0014204A" w:rsidP="0014204A">
      <w:pPr>
        <w:ind w:left="720"/>
        <w:rPr>
          <w:bCs/>
          <w:sz w:val="22"/>
          <w:szCs w:val="22"/>
          <w:lang w:eastAsia="ar-SA"/>
        </w:rPr>
      </w:pPr>
      <w:r w:rsidRPr="0014204A">
        <w:rPr>
          <w:bCs/>
          <w:sz w:val="22"/>
          <w:szCs w:val="22"/>
          <w:lang w:eastAsia="ar-SA"/>
        </w:rPr>
        <w:t>případně e-mailem na: ……</w:t>
      </w:r>
    </w:p>
    <w:p w14:paraId="7C648169" w14:textId="77777777" w:rsidR="0014204A" w:rsidRPr="0014204A" w:rsidRDefault="0014204A" w:rsidP="0014204A">
      <w:pPr>
        <w:rPr>
          <w:bCs/>
          <w:sz w:val="22"/>
          <w:szCs w:val="22"/>
          <w:lang w:eastAsia="ar-SA"/>
        </w:rPr>
      </w:pPr>
    </w:p>
    <w:p w14:paraId="53CFB191" w14:textId="18B52F66" w:rsidR="0014204A" w:rsidRPr="00AB20E3" w:rsidRDefault="0014204A" w:rsidP="0014204A">
      <w:pPr>
        <w:rPr>
          <w:bCs/>
          <w:sz w:val="22"/>
          <w:szCs w:val="22"/>
          <w:u w:val="single"/>
          <w:lang w:eastAsia="ar-SA"/>
        </w:rPr>
      </w:pPr>
      <w:r w:rsidRPr="0014204A">
        <w:rPr>
          <w:bCs/>
          <w:sz w:val="22"/>
          <w:szCs w:val="22"/>
          <w:u w:val="single"/>
          <w:lang w:eastAsia="ar-SA"/>
        </w:rPr>
        <w:t>Při hlášení závady je nutné uvádět tyto údaje:</w:t>
      </w:r>
    </w:p>
    <w:p w14:paraId="691844C6" w14:textId="77777777" w:rsidR="0014204A" w:rsidRDefault="0014204A" w:rsidP="0014204A">
      <w:pPr>
        <w:rPr>
          <w:bCs/>
          <w:sz w:val="22"/>
          <w:szCs w:val="22"/>
          <w:lang w:eastAsia="ar-SA"/>
        </w:rPr>
      </w:pPr>
      <w:r w:rsidRPr="0014204A">
        <w:rPr>
          <w:bCs/>
          <w:sz w:val="22"/>
          <w:szCs w:val="22"/>
          <w:lang w:eastAsia="ar-SA"/>
        </w:rPr>
        <w:t xml:space="preserve">Název, umístění a typ počítače (serveru) či zařízení </w:t>
      </w:r>
    </w:p>
    <w:p w14:paraId="61DBE423" w14:textId="5C41F31B" w:rsidR="0014204A" w:rsidRPr="0014204A" w:rsidRDefault="0014204A" w:rsidP="0014204A">
      <w:pPr>
        <w:rPr>
          <w:bCs/>
          <w:sz w:val="22"/>
          <w:szCs w:val="22"/>
          <w:lang w:eastAsia="ar-SA"/>
        </w:rPr>
      </w:pPr>
      <w:r w:rsidRPr="0014204A">
        <w:rPr>
          <w:bCs/>
          <w:sz w:val="22"/>
          <w:szCs w:val="22"/>
          <w:lang w:eastAsia="ar-SA"/>
        </w:rPr>
        <w:t>Požadovaná rychlost zásahu</w:t>
      </w:r>
    </w:p>
    <w:p w14:paraId="4BCBF219" w14:textId="77777777" w:rsidR="0014204A" w:rsidRPr="0014204A" w:rsidRDefault="0014204A" w:rsidP="0014204A">
      <w:pPr>
        <w:rPr>
          <w:bCs/>
          <w:sz w:val="22"/>
          <w:szCs w:val="22"/>
          <w:lang w:eastAsia="ar-SA"/>
        </w:rPr>
      </w:pPr>
      <w:r w:rsidRPr="0014204A">
        <w:rPr>
          <w:bCs/>
          <w:sz w:val="22"/>
          <w:szCs w:val="22"/>
          <w:lang w:eastAsia="ar-SA"/>
        </w:rPr>
        <w:t>Stručný popis závady</w:t>
      </w:r>
    </w:p>
    <w:p w14:paraId="6A138BAF" w14:textId="77777777" w:rsidR="0014204A" w:rsidRPr="0014204A" w:rsidRDefault="0014204A" w:rsidP="0014204A">
      <w:pPr>
        <w:rPr>
          <w:bCs/>
          <w:sz w:val="22"/>
          <w:szCs w:val="22"/>
          <w:lang w:eastAsia="ar-SA"/>
        </w:rPr>
      </w:pPr>
      <w:r w:rsidRPr="0014204A">
        <w:rPr>
          <w:bCs/>
          <w:sz w:val="22"/>
          <w:szCs w:val="22"/>
          <w:lang w:eastAsia="ar-SA"/>
        </w:rPr>
        <w:t>Čas a datum nahlášení závady</w:t>
      </w:r>
    </w:p>
    <w:p w14:paraId="05021047" w14:textId="0AE2BA47" w:rsidR="0014204A" w:rsidRDefault="0014204A" w:rsidP="0014204A">
      <w:pPr>
        <w:rPr>
          <w:bCs/>
          <w:sz w:val="22"/>
          <w:szCs w:val="22"/>
          <w:lang w:eastAsia="ar-SA"/>
        </w:rPr>
      </w:pPr>
      <w:r w:rsidRPr="0014204A">
        <w:rPr>
          <w:bCs/>
          <w:sz w:val="22"/>
          <w:szCs w:val="22"/>
          <w:lang w:eastAsia="ar-SA"/>
        </w:rPr>
        <w:t>Jméno a podpis (podpis v případě psané formy)</w:t>
      </w:r>
    </w:p>
    <w:p w14:paraId="7E51B4DB" w14:textId="77777777" w:rsidR="00AB5A8C" w:rsidRDefault="00AB5A8C" w:rsidP="0014204A">
      <w:pPr>
        <w:rPr>
          <w:bCs/>
          <w:sz w:val="22"/>
          <w:szCs w:val="22"/>
          <w:lang w:eastAsia="ar-SA"/>
        </w:rPr>
      </w:pPr>
    </w:p>
    <w:p w14:paraId="74CF0146" w14:textId="79E81D50" w:rsidR="00AB5A8C" w:rsidRPr="00AB5A8C" w:rsidRDefault="00AB5A8C" w:rsidP="00AB5A8C">
      <w:pPr>
        <w:rPr>
          <w:bCs/>
          <w:sz w:val="22"/>
          <w:szCs w:val="22"/>
          <w:lang w:eastAsia="ar-SA"/>
        </w:rPr>
      </w:pPr>
    </w:p>
    <w:p w14:paraId="4470DBE8" w14:textId="09D69B59" w:rsidR="00AB5A8C" w:rsidRPr="00AB5A8C" w:rsidRDefault="00AB5A8C" w:rsidP="00AB5A8C">
      <w:pPr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VI</w:t>
      </w:r>
      <w:r w:rsidRPr="00AB5A8C">
        <w:rPr>
          <w:b/>
          <w:sz w:val="22"/>
          <w:szCs w:val="22"/>
          <w:lang w:eastAsia="ar-SA"/>
        </w:rPr>
        <w:t>II.</w:t>
      </w:r>
    </w:p>
    <w:p w14:paraId="5AC76436" w14:textId="5C51AB2D" w:rsidR="00AB5A8C" w:rsidRPr="009874D6" w:rsidRDefault="00AB5A8C" w:rsidP="009874D6">
      <w:pPr>
        <w:jc w:val="center"/>
        <w:rPr>
          <w:b/>
          <w:sz w:val="22"/>
          <w:szCs w:val="22"/>
          <w:lang w:eastAsia="ar-SA"/>
        </w:rPr>
      </w:pPr>
      <w:r w:rsidRPr="00AB5A8C">
        <w:rPr>
          <w:b/>
          <w:sz w:val="22"/>
          <w:szCs w:val="22"/>
          <w:lang w:eastAsia="ar-SA"/>
        </w:rPr>
        <w:t>Povinnosti objednatele</w:t>
      </w:r>
    </w:p>
    <w:p w14:paraId="0498C86C" w14:textId="125B17D3" w:rsidR="00EE4BE6" w:rsidRDefault="00EE4BE6" w:rsidP="009874D6">
      <w:pPr>
        <w:spacing w:before="120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Objednatel je povinen:</w:t>
      </w:r>
    </w:p>
    <w:p w14:paraId="2E5C484E" w14:textId="1DC408F8" w:rsidR="00AB5A8C" w:rsidRPr="00AB5A8C" w:rsidRDefault="00AB5A8C" w:rsidP="00EE4BE6">
      <w:pPr>
        <w:ind w:firstLine="720"/>
        <w:rPr>
          <w:bCs/>
          <w:sz w:val="22"/>
          <w:szCs w:val="22"/>
          <w:lang w:eastAsia="ar-SA"/>
        </w:rPr>
      </w:pPr>
      <w:r w:rsidRPr="00AB5A8C">
        <w:rPr>
          <w:bCs/>
          <w:sz w:val="22"/>
          <w:szCs w:val="22"/>
          <w:lang w:eastAsia="ar-SA"/>
        </w:rPr>
        <w:t>a)</w:t>
      </w:r>
      <w:r w:rsidR="00EE4BE6">
        <w:rPr>
          <w:bCs/>
          <w:sz w:val="22"/>
          <w:szCs w:val="22"/>
          <w:lang w:eastAsia="ar-SA"/>
        </w:rPr>
        <w:t xml:space="preserve"> </w:t>
      </w:r>
      <w:r w:rsidRPr="00AB5A8C">
        <w:rPr>
          <w:bCs/>
          <w:sz w:val="22"/>
          <w:szCs w:val="22"/>
          <w:lang w:eastAsia="ar-SA"/>
        </w:rPr>
        <w:t xml:space="preserve">sdělovat </w:t>
      </w:r>
      <w:r w:rsidR="00EE4BE6">
        <w:rPr>
          <w:bCs/>
          <w:sz w:val="22"/>
          <w:szCs w:val="22"/>
          <w:lang w:eastAsia="ar-SA"/>
        </w:rPr>
        <w:t>poskytovateli</w:t>
      </w:r>
      <w:r w:rsidRPr="00AB5A8C">
        <w:rPr>
          <w:bCs/>
          <w:sz w:val="22"/>
          <w:szCs w:val="22"/>
          <w:lang w:eastAsia="ar-SA"/>
        </w:rPr>
        <w:t xml:space="preserve"> veškeré skutečnosti, jež pro něho mají rozhodný význam pro plnění předmětu a účelu smlouvy,</w:t>
      </w:r>
    </w:p>
    <w:p w14:paraId="254EA643" w14:textId="5A43A7A9" w:rsidR="00AB5A8C" w:rsidRPr="00AB5A8C" w:rsidRDefault="00AB5A8C" w:rsidP="0016471D">
      <w:pPr>
        <w:ind w:firstLine="709"/>
        <w:rPr>
          <w:bCs/>
          <w:sz w:val="22"/>
          <w:szCs w:val="22"/>
          <w:lang w:eastAsia="ar-SA"/>
        </w:rPr>
      </w:pPr>
      <w:r w:rsidRPr="00AB5A8C">
        <w:rPr>
          <w:bCs/>
          <w:sz w:val="22"/>
          <w:szCs w:val="22"/>
          <w:lang w:eastAsia="ar-SA"/>
        </w:rPr>
        <w:t>b)</w:t>
      </w:r>
      <w:r w:rsidR="0016471D">
        <w:rPr>
          <w:bCs/>
          <w:sz w:val="22"/>
          <w:szCs w:val="22"/>
          <w:lang w:eastAsia="ar-SA"/>
        </w:rPr>
        <w:t xml:space="preserve"> </w:t>
      </w:r>
      <w:r w:rsidRPr="00AB5A8C">
        <w:rPr>
          <w:bCs/>
          <w:sz w:val="22"/>
          <w:szCs w:val="22"/>
          <w:lang w:eastAsia="ar-SA"/>
        </w:rPr>
        <w:t xml:space="preserve">dbát doporučení </w:t>
      </w:r>
      <w:r w:rsidR="00EE4BE6">
        <w:rPr>
          <w:bCs/>
          <w:sz w:val="22"/>
          <w:szCs w:val="22"/>
          <w:lang w:eastAsia="ar-SA"/>
        </w:rPr>
        <w:t xml:space="preserve">poskytovatele </w:t>
      </w:r>
      <w:r w:rsidRPr="00AB5A8C">
        <w:rPr>
          <w:bCs/>
          <w:sz w:val="22"/>
          <w:szCs w:val="22"/>
          <w:lang w:eastAsia="ar-SA"/>
        </w:rPr>
        <w:t>v souvislosti s používáním IT,</w:t>
      </w:r>
    </w:p>
    <w:p w14:paraId="554D2E95" w14:textId="5F986282" w:rsidR="00AB5A8C" w:rsidRPr="00AB5A8C" w:rsidRDefault="00AB5A8C" w:rsidP="0016471D">
      <w:pPr>
        <w:ind w:firstLine="709"/>
        <w:rPr>
          <w:bCs/>
          <w:sz w:val="22"/>
          <w:szCs w:val="22"/>
          <w:lang w:eastAsia="ar-SA"/>
        </w:rPr>
      </w:pPr>
      <w:r w:rsidRPr="00AB5A8C">
        <w:rPr>
          <w:bCs/>
          <w:sz w:val="22"/>
          <w:szCs w:val="22"/>
          <w:lang w:eastAsia="ar-SA"/>
        </w:rPr>
        <w:t>c)</w:t>
      </w:r>
      <w:r w:rsidR="0016471D">
        <w:rPr>
          <w:bCs/>
          <w:sz w:val="22"/>
          <w:szCs w:val="22"/>
          <w:lang w:eastAsia="ar-SA"/>
        </w:rPr>
        <w:t xml:space="preserve"> p</w:t>
      </w:r>
      <w:r w:rsidRPr="00AB5A8C">
        <w:rPr>
          <w:bCs/>
          <w:sz w:val="22"/>
          <w:szCs w:val="22"/>
          <w:lang w:eastAsia="ar-SA"/>
        </w:rPr>
        <w:t xml:space="preserve">latit </w:t>
      </w:r>
      <w:r w:rsidR="00EE4BE6">
        <w:rPr>
          <w:bCs/>
          <w:sz w:val="22"/>
          <w:szCs w:val="22"/>
          <w:lang w:eastAsia="ar-SA"/>
        </w:rPr>
        <w:t>poskytovateli</w:t>
      </w:r>
      <w:r w:rsidRPr="00AB5A8C">
        <w:rPr>
          <w:bCs/>
          <w:sz w:val="22"/>
          <w:szCs w:val="22"/>
          <w:lang w:eastAsia="ar-SA"/>
        </w:rPr>
        <w:t xml:space="preserve"> v plné výši a včas dohodnutou odměnu,</w:t>
      </w:r>
    </w:p>
    <w:p w14:paraId="149FE2DA" w14:textId="7042C725" w:rsidR="00AB5A8C" w:rsidRPr="0014204A" w:rsidRDefault="00AB5A8C" w:rsidP="0016471D">
      <w:pPr>
        <w:ind w:firstLine="709"/>
        <w:rPr>
          <w:bCs/>
          <w:sz w:val="22"/>
          <w:szCs w:val="22"/>
          <w:lang w:eastAsia="ar-SA"/>
        </w:rPr>
      </w:pPr>
      <w:r w:rsidRPr="00AB5A8C">
        <w:rPr>
          <w:bCs/>
          <w:sz w:val="22"/>
          <w:szCs w:val="22"/>
          <w:lang w:eastAsia="ar-SA"/>
        </w:rPr>
        <w:t>d)</w:t>
      </w:r>
      <w:r w:rsidR="0016471D">
        <w:rPr>
          <w:bCs/>
          <w:sz w:val="22"/>
          <w:szCs w:val="22"/>
          <w:lang w:eastAsia="ar-SA"/>
        </w:rPr>
        <w:t xml:space="preserve"> </w:t>
      </w:r>
      <w:r w:rsidRPr="00AB5A8C">
        <w:rPr>
          <w:bCs/>
          <w:sz w:val="22"/>
          <w:szCs w:val="22"/>
          <w:lang w:eastAsia="ar-SA"/>
        </w:rPr>
        <w:t>zajistit v požadovaný čas přístup k počítačům a ostatní servisované technice.</w:t>
      </w:r>
    </w:p>
    <w:p w14:paraId="53EEBD50" w14:textId="77777777" w:rsidR="001F59F5" w:rsidRDefault="001F59F5" w:rsidP="0030329B">
      <w:pPr>
        <w:jc w:val="center"/>
        <w:rPr>
          <w:b/>
          <w:sz w:val="22"/>
          <w:szCs w:val="22"/>
          <w:lang w:eastAsia="ar-SA"/>
        </w:rPr>
      </w:pPr>
    </w:p>
    <w:p w14:paraId="29189E1A" w14:textId="511A77CF" w:rsidR="001F59F5" w:rsidRDefault="001F59F5" w:rsidP="0030329B">
      <w:pPr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lastRenderedPageBreak/>
        <w:t>I</w:t>
      </w:r>
      <w:r w:rsidR="00AB5A8C">
        <w:rPr>
          <w:b/>
          <w:sz w:val="22"/>
          <w:szCs w:val="22"/>
          <w:lang w:eastAsia="ar-SA"/>
        </w:rPr>
        <w:t>X</w:t>
      </w:r>
      <w:r>
        <w:rPr>
          <w:b/>
          <w:sz w:val="22"/>
          <w:szCs w:val="22"/>
          <w:lang w:eastAsia="ar-SA"/>
        </w:rPr>
        <w:t>.</w:t>
      </w:r>
    </w:p>
    <w:p w14:paraId="442AF7F6" w14:textId="7DA3CCFE" w:rsidR="0030329B" w:rsidRPr="00443141" w:rsidRDefault="0030329B" w:rsidP="0030329B">
      <w:pPr>
        <w:jc w:val="center"/>
        <w:rPr>
          <w:b/>
          <w:sz w:val="22"/>
          <w:szCs w:val="22"/>
          <w:lang w:eastAsia="ar-SA"/>
        </w:rPr>
      </w:pPr>
      <w:r w:rsidRPr="00443141">
        <w:rPr>
          <w:b/>
          <w:sz w:val="22"/>
          <w:szCs w:val="22"/>
          <w:lang w:eastAsia="ar-SA"/>
        </w:rPr>
        <w:t xml:space="preserve">Cena </w:t>
      </w:r>
      <w:r w:rsidR="004166C8">
        <w:rPr>
          <w:b/>
          <w:sz w:val="22"/>
          <w:szCs w:val="22"/>
          <w:lang w:eastAsia="ar-SA"/>
        </w:rPr>
        <w:t>a platební podmínky</w:t>
      </w:r>
    </w:p>
    <w:p w14:paraId="3F777341" w14:textId="77777777" w:rsidR="0030329B" w:rsidRPr="00443141" w:rsidRDefault="0030329B" w:rsidP="0030329B">
      <w:pPr>
        <w:jc w:val="center"/>
        <w:rPr>
          <w:b/>
          <w:sz w:val="22"/>
          <w:szCs w:val="22"/>
          <w:lang w:eastAsia="ar-SA"/>
        </w:rPr>
      </w:pPr>
    </w:p>
    <w:p w14:paraId="3F0B2674" w14:textId="37C2BC37" w:rsidR="008172A5" w:rsidRDefault="0030329B">
      <w:pPr>
        <w:numPr>
          <w:ilvl w:val="0"/>
          <w:numId w:val="12"/>
        </w:numPr>
        <w:tabs>
          <w:tab w:val="clear" w:pos="720"/>
          <w:tab w:val="num" w:pos="426"/>
        </w:tabs>
        <w:suppressAutoHyphens/>
        <w:ind w:left="425" w:hanging="425"/>
        <w:jc w:val="both"/>
        <w:rPr>
          <w:sz w:val="22"/>
          <w:szCs w:val="22"/>
          <w:lang w:eastAsia="ar-SA"/>
        </w:rPr>
      </w:pPr>
      <w:r w:rsidRPr="00443141">
        <w:rPr>
          <w:sz w:val="22"/>
          <w:szCs w:val="22"/>
          <w:lang w:eastAsia="ar-SA"/>
        </w:rPr>
        <w:t xml:space="preserve">Cena </w:t>
      </w:r>
      <w:r w:rsidR="008172A5">
        <w:rPr>
          <w:sz w:val="22"/>
          <w:szCs w:val="22"/>
          <w:lang w:eastAsia="ar-SA"/>
        </w:rPr>
        <w:t>za 1 hodinu poskytovaných služeb činí:</w:t>
      </w:r>
    </w:p>
    <w:p w14:paraId="7F48071F" w14:textId="6983C12F" w:rsidR="008172A5" w:rsidRPr="008172A5" w:rsidRDefault="008172A5" w:rsidP="00AB20E3">
      <w:pPr>
        <w:tabs>
          <w:tab w:val="num" w:pos="426"/>
        </w:tabs>
        <w:suppressAutoHyphens/>
        <w:spacing w:after="120"/>
        <w:ind w:left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cena bez DPH </w:t>
      </w:r>
      <w:r w:rsidRPr="008172A5">
        <w:rPr>
          <w:sz w:val="22"/>
          <w:szCs w:val="22"/>
          <w:highlight w:val="yellow"/>
          <w:lang w:eastAsia="ar-SA"/>
        </w:rPr>
        <w:t>…………</w:t>
      </w:r>
      <w:r>
        <w:rPr>
          <w:sz w:val="22"/>
          <w:szCs w:val="22"/>
          <w:lang w:eastAsia="ar-SA"/>
        </w:rPr>
        <w:t xml:space="preserve">.Kč, výše DPH </w:t>
      </w:r>
      <w:r w:rsidRPr="008172A5">
        <w:rPr>
          <w:sz w:val="22"/>
          <w:szCs w:val="22"/>
          <w:highlight w:val="yellow"/>
          <w:lang w:eastAsia="ar-SA"/>
        </w:rPr>
        <w:t>………….</w:t>
      </w:r>
      <w:r>
        <w:rPr>
          <w:sz w:val="22"/>
          <w:szCs w:val="22"/>
          <w:lang w:eastAsia="ar-SA"/>
        </w:rPr>
        <w:t xml:space="preserve">Kč, cena vč DPH </w:t>
      </w:r>
      <w:r w:rsidRPr="008172A5">
        <w:rPr>
          <w:sz w:val="22"/>
          <w:szCs w:val="22"/>
          <w:highlight w:val="yellow"/>
          <w:lang w:eastAsia="ar-SA"/>
        </w:rPr>
        <w:t>……………..</w:t>
      </w:r>
      <w:r>
        <w:rPr>
          <w:sz w:val="22"/>
          <w:szCs w:val="22"/>
          <w:lang w:eastAsia="ar-SA"/>
        </w:rPr>
        <w:t>Kč.</w:t>
      </w:r>
    </w:p>
    <w:p w14:paraId="648D6B1D" w14:textId="123AE658" w:rsidR="0030329B" w:rsidRPr="00443141" w:rsidRDefault="008172A5">
      <w:pPr>
        <w:numPr>
          <w:ilvl w:val="0"/>
          <w:numId w:val="12"/>
        </w:numPr>
        <w:tabs>
          <w:tab w:val="clear" w:pos="720"/>
          <w:tab w:val="num" w:pos="426"/>
        </w:tabs>
        <w:suppressAutoHyphens/>
        <w:ind w:left="425" w:hanging="425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Cena za paušální služby v rozsahu 20 hodin měsíčně </w:t>
      </w:r>
      <w:r w:rsidR="00DB73A8">
        <w:rPr>
          <w:sz w:val="22"/>
          <w:szCs w:val="22"/>
          <w:lang w:eastAsia="ar-SA"/>
        </w:rPr>
        <w:t>činí:</w:t>
      </w:r>
    </w:p>
    <w:p w14:paraId="70E5D7A9" w14:textId="77777777" w:rsidR="00D94D72" w:rsidRDefault="009A02D5" w:rsidP="00D94D72">
      <w:pPr>
        <w:tabs>
          <w:tab w:val="num" w:pos="426"/>
          <w:tab w:val="center" w:pos="9900"/>
        </w:tabs>
        <w:ind w:left="425"/>
        <w:jc w:val="both"/>
        <w:rPr>
          <w:sz w:val="22"/>
          <w:szCs w:val="22"/>
          <w:lang w:eastAsia="ar-SA"/>
        </w:rPr>
      </w:pPr>
      <w:r w:rsidRPr="00443141">
        <w:rPr>
          <w:sz w:val="22"/>
          <w:szCs w:val="22"/>
          <w:lang w:eastAsia="ar-SA"/>
        </w:rPr>
        <w:t>c</w:t>
      </w:r>
      <w:r w:rsidR="0030329B" w:rsidRPr="00443141">
        <w:rPr>
          <w:sz w:val="22"/>
          <w:szCs w:val="22"/>
          <w:lang w:eastAsia="ar-SA"/>
        </w:rPr>
        <w:t xml:space="preserve">ena celkem bez DPH </w:t>
      </w:r>
      <w:r w:rsidR="008172A5">
        <w:rPr>
          <w:sz w:val="22"/>
          <w:szCs w:val="22"/>
          <w:lang w:eastAsia="ar-SA"/>
        </w:rPr>
        <w:t>(</w:t>
      </w:r>
      <w:r w:rsidR="00D94D72" w:rsidRPr="00D94D72">
        <w:rPr>
          <w:i/>
          <w:iCs/>
          <w:sz w:val="22"/>
          <w:szCs w:val="22"/>
          <w:highlight w:val="lightGray"/>
          <w:lang w:eastAsia="ar-SA"/>
        </w:rPr>
        <w:t>bude doplněno výpočtem</w:t>
      </w:r>
      <w:r w:rsidR="00D94D72" w:rsidRPr="00D94D72">
        <w:rPr>
          <w:sz w:val="22"/>
          <w:szCs w:val="22"/>
          <w:highlight w:val="lightGray"/>
          <w:lang w:eastAsia="ar-SA"/>
        </w:rPr>
        <w:t xml:space="preserve">, tzn. </w:t>
      </w:r>
      <w:r w:rsidR="008172A5" w:rsidRPr="00D94D72">
        <w:rPr>
          <w:i/>
          <w:iCs/>
          <w:sz w:val="22"/>
          <w:szCs w:val="22"/>
          <w:highlight w:val="lightGray"/>
          <w:lang w:eastAsia="ar-SA"/>
        </w:rPr>
        <w:t>20 x hodinová sazba dle smlouvy</w:t>
      </w:r>
      <w:r w:rsidR="008172A5" w:rsidRPr="008172A5">
        <w:rPr>
          <w:i/>
          <w:iCs/>
          <w:sz w:val="22"/>
          <w:szCs w:val="22"/>
          <w:lang w:eastAsia="ar-SA"/>
        </w:rPr>
        <w:t>)</w:t>
      </w:r>
      <w:r w:rsidR="008172A5">
        <w:rPr>
          <w:i/>
          <w:iCs/>
          <w:sz w:val="22"/>
          <w:szCs w:val="22"/>
          <w:lang w:eastAsia="ar-SA"/>
        </w:rPr>
        <w:t xml:space="preserve"> </w:t>
      </w:r>
      <w:r w:rsidR="0030329B" w:rsidRPr="00D94D72">
        <w:rPr>
          <w:i/>
          <w:iCs/>
          <w:sz w:val="22"/>
          <w:szCs w:val="22"/>
          <w:lang w:eastAsia="ar-SA"/>
        </w:rPr>
        <w:t>………</w:t>
      </w:r>
      <w:r w:rsidR="003640CE" w:rsidRPr="00D94D72">
        <w:rPr>
          <w:i/>
          <w:iCs/>
          <w:sz w:val="22"/>
          <w:szCs w:val="22"/>
          <w:lang w:eastAsia="ar-SA"/>
        </w:rPr>
        <w:t>…….</w:t>
      </w:r>
      <w:r w:rsidR="0030329B" w:rsidRPr="00D94D72">
        <w:rPr>
          <w:i/>
          <w:iCs/>
          <w:sz w:val="22"/>
          <w:szCs w:val="22"/>
          <w:lang w:eastAsia="ar-SA"/>
        </w:rPr>
        <w:t>…</w:t>
      </w:r>
      <w:r w:rsidR="0030329B" w:rsidRPr="00443141">
        <w:rPr>
          <w:sz w:val="22"/>
          <w:szCs w:val="22"/>
          <w:lang w:eastAsia="ar-SA"/>
        </w:rPr>
        <w:t xml:space="preserve"> Kč</w:t>
      </w:r>
      <w:r w:rsidR="00B353A7" w:rsidRPr="00443141">
        <w:rPr>
          <w:sz w:val="22"/>
          <w:szCs w:val="22"/>
          <w:lang w:eastAsia="ar-SA"/>
        </w:rPr>
        <w:t xml:space="preserve">, </w:t>
      </w:r>
      <w:r w:rsidR="0030329B" w:rsidRPr="00443141">
        <w:rPr>
          <w:sz w:val="22"/>
          <w:szCs w:val="22"/>
          <w:lang w:eastAsia="ar-SA"/>
        </w:rPr>
        <w:t xml:space="preserve">slovy: </w:t>
      </w:r>
      <w:r w:rsidR="0030329B" w:rsidRPr="00D94D72">
        <w:rPr>
          <w:sz w:val="22"/>
          <w:szCs w:val="22"/>
          <w:lang w:eastAsia="ar-SA"/>
        </w:rPr>
        <w:t>………………………</w:t>
      </w:r>
      <w:r w:rsidR="00B353A7" w:rsidRPr="00D94D72">
        <w:rPr>
          <w:sz w:val="22"/>
          <w:szCs w:val="22"/>
          <w:lang w:eastAsia="ar-SA"/>
        </w:rPr>
        <w:t xml:space="preserve">  korun če</w:t>
      </w:r>
      <w:r w:rsidR="0030329B" w:rsidRPr="00D94D72">
        <w:rPr>
          <w:sz w:val="22"/>
          <w:szCs w:val="22"/>
          <w:lang w:eastAsia="ar-SA"/>
        </w:rPr>
        <w:t>ských</w:t>
      </w:r>
      <w:r w:rsidR="008172A5" w:rsidRPr="00D94D72">
        <w:rPr>
          <w:sz w:val="22"/>
          <w:szCs w:val="22"/>
          <w:lang w:eastAsia="ar-SA"/>
        </w:rPr>
        <w:t xml:space="preserve">, </w:t>
      </w:r>
      <w:r w:rsidR="00A23B3C" w:rsidRPr="00D94D72">
        <w:rPr>
          <w:sz w:val="22"/>
          <w:szCs w:val="22"/>
          <w:lang w:eastAsia="ar-SA"/>
        </w:rPr>
        <w:t xml:space="preserve">výše </w:t>
      </w:r>
      <w:r w:rsidR="00DA0771" w:rsidRPr="00D94D72">
        <w:rPr>
          <w:sz w:val="22"/>
          <w:szCs w:val="22"/>
          <w:lang w:eastAsia="ar-SA"/>
        </w:rPr>
        <w:t>DPH</w:t>
      </w:r>
      <w:r w:rsidR="00A23B3C" w:rsidRPr="00D94D72">
        <w:rPr>
          <w:sz w:val="22"/>
          <w:szCs w:val="22"/>
          <w:lang w:eastAsia="ar-SA"/>
        </w:rPr>
        <w:t xml:space="preserve"> </w:t>
      </w:r>
      <w:r w:rsidR="00B02F54" w:rsidRPr="00D94D72">
        <w:rPr>
          <w:sz w:val="22"/>
          <w:szCs w:val="22"/>
          <w:lang w:eastAsia="ar-SA"/>
        </w:rPr>
        <w:t>21</w:t>
      </w:r>
      <w:r w:rsidR="00A23B3C" w:rsidRPr="00D94D72">
        <w:rPr>
          <w:sz w:val="22"/>
          <w:szCs w:val="22"/>
          <w:lang w:eastAsia="ar-SA"/>
        </w:rPr>
        <w:t xml:space="preserve"> %</w:t>
      </w:r>
      <w:r w:rsidR="00DA0771" w:rsidRPr="00D94D72">
        <w:rPr>
          <w:sz w:val="22"/>
          <w:szCs w:val="22"/>
          <w:lang w:eastAsia="ar-SA"/>
        </w:rPr>
        <w:t>: ………………</w:t>
      </w:r>
      <w:r w:rsidR="00A23B3C" w:rsidRPr="00D94D72">
        <w:rPr>
          <w:sz w:val="22"/>
          <w:szCs w:val="22"/>
          <w:lang w:eastAsia="ar-SA"/>
        </w:rPr>
        <w:t>Kč</w:t>
      </w:r>
      <w:r w:rsidR="00D94D72">
        <w:rPr>
          <w:sz w:val="22"/>
          <w:szCs w:val="22"/>
          <w:lang w:eastAsia="ar-SA"/>
        </w:rPr>
        <w:t xml:space="preserve">, </w:t>
      </w:r>
      <w:r w:rsidR="00A23B3C" w:rsidRPr="00D94D72">
        <w:rPr>
          <w:sz w:val="22"/>
          <w:szCs w:val="22"/>
          <w:lang w:eastAsia="ar-SA"/>
        </w:rPr>
        <w:t xml:space="preserve">cena </w:t>
      </w:r>
      <w:r w:rsidR="008172A5" w:rsidRPr="00D94D72">
        <w:rPr>
          <w:sz w:val="22"/>
          <w:szCs w:val="22"/>
          <w:lang w:eastAsia="ar-SA"/>
        </w:rPr>
        <w:t xml:space="preserve">za paušální služby </w:t>
      </w:r>
      <w:r w:rsidR="00A23B3C" w:rsidRPr="00D94D72">
        <w:rPr>
          <w:sz w:val="22"/>
          <w:szCs w:val="22"/>
          <w:lang w:eastAsia="ar-SA"/>
        </w:rPr>
        <w:t>včetně DPH…</w:t>
      </w:r>
      <w:r w:rsidR="003640CE" w:rsidRPr="00D94D72">
        <w:rPr>
          <w:sz w:val="22"/>
          <w:szCs w:val="22"/>
          <w:lang w:eastAsia="ar-SA"/>
        </w:rPr>
        <w:t>……</w:t>
      </w:r>
      <w:r w:rsidR="00A23B3C" w:rsidRPr="00D94D72">
        <w:rPr>
          <w:sz w:val="22"/>
          <w:szCs w:val="22"/>
          <w:lang w:eastAsia="ar-SA"/>
        </w:rPr>
        <w:t>……..Kč</w:t>
      </w:r>
      <w:r w:rsidR="00DA0771" w:rsidRPr="00D94D72">
        <w:rPr>
          <w:sz w:val="22"/>
          <w:szCs w:val="22"/>
          <w:lang w:eastAsia="ar-SA"/>
        </w:rPr>
        <w:t>.</w:t>
      </w:r>
      <w:r w:rsidR="0030329B" w:rsidRPr="00443141">
        <w:rPr>
          <w:sz w:val="22"/>
          <w:szCs w:val="22"/>
          <w:lang w:eastAsia="ar-SA"/>
        </w:rPr>
        <w:t xml:space="preserve"> </w:t>
      </w:r>
    </w:p>
    <w:p w14:paraId="616D44C2" w14:textId="7E507D5A" w:rsidR="008A4234" w:rsidRPr="00443141" w:rsidRDefault="0030329B" w:rsidP="00D94D72">
      <w:pPr>
        <w:tabs>
          <w:tab w:val="num" w:pos="426"/>
          <w:tab w:val="center" w:pos="9900"/>
        </w:tabs>
        <w:ind w:left="425"/>
        <w:jc w:val="both"/>
        <w:rPr>
          <w:sz w:val="22"/>
          <w:szCs w:val="22"/>
          <w:lang w:eastAsia="ar-SA"/>
        </w:rPr>
      </w:pPr>
      <w:r w:rsidRPr="00443141">
        <w:rPr>
          <w:sz w:val="22"/>
          <w:szCs w:val="22"/>
          <w:lang w:eastAsia="ar-SA"/>
        </w:rPr>
        <w:tab/>
        <w:t xml:space="preserve"> </w:t>
      </w:r>
    </w:p>
    <w:p w14:paraId="70949C15" w14:textId="17938B38" w:rsidR="00DF4665" w:rsidRPr="00AB20E3" w:rsidRDefault="008172A5">
      <w:pPr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120"/>
        <w:ind w:left="426" w:hanging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Cena za další služby bude fakturována </w:t>
      </w:r>
      <w:r w:rsidR="00C43119">
        <w:rPr>
          <w:sz w:val="22"/>
          <w:szCs w:val="22"/>
          <w:lang w:eastAsia="ar-SA"/>
        </w:rPr>
        <w:t>dle skutečnosti, tedy dle schváleného výkazu hodin.</w:t>
      </w:r>
    </w:p>
    <w:p w14:paraId="35CB03D0" w14:textId="375DD679" w:rsidR="00C43119" w:rsidRPr="00AB20E3" w:rsidRDefault="00DF4665">
      <w:pPr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120"/>
        <w:ind w:left="426" w:hanging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Objednatel se zavazuje zaplatit poskytovateli odměnu za poskytnuté služby dle této smlouvy na základě </w:t>
      </w:r>
      <w:r w:rsidR="0014204A">
        <w:rPr>
          <w:sz w:val="22"/>
          <w:szCs w:val="22"/>
          <w:lang w:eastAsia="ar-SA"/>
        </w:rPr>
        <w:t>f</w:t>
      </w:r>
      <w:r>
        <w:rPr>
          <w:sz w:val="22"/>
          <w:szCs w:val="22"/>
          <w:lang w:eastAsia="ar-SA"/>
        </w:rPr>
        <w:t xml:space="preserve">aktur. </w:t>
      </w:r>
    </w:p>
    <w:p w14:paraId="4CA82E10" w14:textId="599530D2" w:rsidR="00C43119" w:rsidRPr="00AB20E3" w:rsidRDefault="00C43119">
      <w:pPr>
        <w:widowControl w:val="0"/>
        <w:numPr>
          <w:ilvl w:val="0"/>
          <w:numId w:val="12"/>
        </w:numPr>
        <w:tabs>
          <w:tab w:val="clear" w:pos="720"/>
          <w:tab w:val="num" w:pos="66"/>
          <w:tab w:val="left" w:pos="499"/>
          <w:tab w:val="left" w:pos="501"/>
        </w:tabs>
        <w:suppressAutoHyphens/>
        <w:autoSpaceDE w:val="0"/>
        <w:autoSpaceDN w:val="0"/>
        <w:spacing w:after="120"/>
        <w:ind w:left="426"/>
        <w:jc w:val="both"/>
        <w:rPr>
          <w:sz w:val="22"/>
          <w:szCs w:val="22"/>
          <w:lang w:eastAsia="ar-SA"/>
        </w:rPr>
      </w:pPr>
      <w:r w:rsidRPr="00C43119">
        <w:rPr>
          <w:sz w:val="22"/>
          <w:szCs w:val="22"/>
          <w:lang w:eastAsia="ar-SA"/>
        </w:rPr>
        <w:t xml:space="preserve">Poskytovatel vystaví fakturu do 15 dnů ode dne uskutečnění zdanitelného plnění, nejdříve však ke dni uskutečnění zdanitelného plnění. Faktura musí obsahovat náležitosti daňového dokladu stanovené platnými právními předpisy. Nebude-li faktura vystavena oprávněně, či nebude-li obsahovat požadované náležitosti, zejména skutečně provedené práce, nebude objednatelem proplacena a ten nebude s úhradou v prodlení. </w:t>
      </w:r>
      <w:r>
        <w:rPr>
          <w:sz w:val="22"/>
          <w:szCs w:val="22"/>
          <w:lang w:eastAsia="ar-SA"/>
        </w:rPr>
        <w:t>Poskytovat</w:t>
      </w:r>
      <w:r w:rsidRPr="00C43119">
        <w:rPr>
          <w:sz w:val="22"/>
          <w:szCs w:val="22"/>
          <w:lang w:eastAsia="ar-SA"/>
        </w:rPr>
        <w:t>el je v takovém případě povinen na základě žádosti objednatele vystavit novou fakturu. Ode dne doručení řádně vystavené faktury běží nová lhůta splatnosti.</w:t>
      </w:r>
    </w:p>
    <w:p w14:paraId="241C6EB4" w14:textId="74462D53" w:rsidR="00983996" w:rsidRPr="002E41AB" w:rsidRDefault="00583843">
      <w:pPr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120"/>
        <w:ind w:left="426" w:hanging="426"/>
        <w:jc w:val="both"/>
        <w:rPr>
          <w:sz w:val="22"/>
          <w:szCs w:val="22"/>
          <w:lang w:eastAsia="ar-SA"/>
        </w:rPr>
      </w:pPr>
      <w:r w:rsidRPr="00957986">
        <w:rPr>
          <w:sz w:val="22"/>
          <w:szCs w:val="22"/>
          <w:lang w:eastAsia="ar-SA"/>
        </w:rPr>
        <w:t xml:space="preserve">Splatnost všech faktur činí 21 dní ode dne prokazatelného doručení faktury </w:t>
      </w:r>
      <w:r w:rsidR="008E4C63">
        <w:rPr>
          <w:sz w:val="22"/>
          <w:szCs w:val="22"/>
          <w:lang w:eastAsia="ar-SA"/>
        </w:rPr>
        <w:t>Objed</w:t>
      </w:r>
      <w:r w:rsidRPr="00957986">
        <w:rPr>
          <w:sz w:val="22"/>
          <w:szCs w:val="22"/>
          <w:lang w:eastAsia="ar-SA"/>
        </w:rPr>
        <w:t>nateli. Faktura musí obsahovat náležitosti daňového dokladu dle příslušného právního předpisu.</w:t>
      </w:r>
    </w:p>
    <w:p w14:paraId="08372ED5" w14:textId="254F6087" w:rsidR="00BE1B45" w:rsidRDefault="008E4C63" w:rsidP="00C228EE">
      <w:pPr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120"/>
        <w:ind w:left="425" w:hanging="425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Objed</w:t>
      </w:r>
      <w:r w:rsidR="00FF016B" w:rsidRPr="00983996">
        <w:rPr>
          <w:sz w:val="22"/>
          <w:szCs w:val="22"/>
          <w:lang w:eastAsia="ar-SA"/>
        </w:rPr>
        <w:t xml:space="preserve">natel si vyhrazuje právo vrátit </w:t>
      </w:r>
      <w:r w:rsidR="00C43119">
        <w:rPr>
          <w:sz w:val="22"/>
          <w:szCs w:val="22"/>
          <w:lang w:eastAsia="ar-SA"/>
        </w:rPr>
        <w:t>Poskytovateli</w:t>
      </w:r>
      <w:r w:rsidR="00FF016B" w:rsidRPr="00983996">
        <w:rPr>
          <w:sz w:val="22"/>
          <w:szCs w:val="22"/>
          <w:lang w:eastAsia="ar-SA"/>
        </w:rPr>
        <w:t xml:space="preserve"> do data jeho splatnosti daňový doklad (fakturu), který nebude obsahovat veškeré údaje vyžadované závaznými právními předpisy ČR nebo touto </w:t>
      </w:r>
      <w:r w:rsidR="00FF016B">
        <w:rPr>
          <w:sz w:val="22"/>
          <w:szCs w:val="22"/>
          <w:lang w:eastAsia="ar-SA"/>
        </w:rPr>
        <w:t>s</w:t>
      </w:r>
      <w:r w:rsidR="00FF016B" w:rsidRPr="00983996">
        <w:rPr>
          <w:sz w:val="22"/>
          <w:szCs w:val="22"/>
          <w:lang w:eastAsia="ar-SA"/>
        </w:rPr>
        <w:t xml:space="preserve">mlouvou, nebo v něm budou uvedeny nesprávné údaje (s uvedením chybějících náležitostí nebo nesprávných, či neúplných údajů). V takovém případě začne běžet doba splatnosti daňového dokladu (faktury) až doručením řádně opraveného daňového dokladu (faktury) </w:t>
      </w:r>
      <w:r>
        <w:rPr>
          <w:sz w:val="22"/>
          <w:szCs w:val="22"/>
          <w:lang w:eastAsia="ar-SA"/>
        </w:rPr>
        <w:t>Objed</w:t>
      </w:r>
      <w:r w:rsidR="00FF016B" w:rsidRPr="00983996">
        <w:rPr>
          <w:sz w:val="22"/>
          <w:szCs w:val="22"/>
          <w:lang w:eastAsia="ar-SA"/>
        </w:rPr>
        <w:t>nateli.</w:t>
      </w:r>
    </w:p>
    <w:p w14:paraId="60C57D28" w14:textId="7F7321E7" w:rsidR="00C43119" w:rsidRPr="00C77E36" w:rsidRDefault="001F59F5" w:rsidP="00C77E36">
      <w:pPr>
        <w:suppressAutoHyphens/>
        <w:ind w:left="426"/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X</w:t>
      </w:r>
      <w:r w:rsidR="00C77E36" w:rsidRPr="00C77E36">
        <w:rPr>
          <w:b/>
          <w:bCs/>
          <w:sz w:val="22"/>
          <w:szCs w:val="22"/>
          <w:lang w:eastAsia="ar-SA"/>
        </w:rPr>
        <w:t>.</w:t>
      </w:r>
    </w:p>
    <w:p w14:paraId="7AB1A4BE" w14:textId="2CC9F36D" w:rsidR="000E6620" w:rsidRPr="00A06A0C" w:rsidRDefault="00A06A0C" w:rsidP="00A06A0C">
      <w:pPr>
        <w:keepNext/>
        <w:jc w:val="center"/>
        <w:rPr>
          <w:b/>
          <w:sz w:val="22"/>
          <w:szCs w:val="22"/>
        </w:rPr>
      </w:pPr>
      <w:r w:rsidRPr="00A06A0C">
        <w:rPr>
          <w:b/>
          <w:sz w:val="22"/>
          <w:szCs w:val="22"/>
        </w:rPr>
        <w:t>Povinnost mlčenlivosti a ochrana osobních údajů</w:t>
      </w:r>
    </w:p>
    <w:p w14:paraId="02BB1D5E" w14:textId="77777777" w:rsidR="000E6620" w:rsidRDefault="000E6620" w:rsidP="000E6620">
      <w:pPr>
        <w:jc w:val="center"/>
        <w:rPr>
          <w:b/>
          <w:sz w:val="22"/>
          <w:szCs w:val="22"/>
        </w:rPr>
      </w:pPr>
    </w:p>
    <w:p w14:paraId="2485A5EF" w14:textId="722ABA8E" w:rsidR="00A06A0C" w:rsidRPr="00AB20E3" w:rsidRDefault="00A06A0C">
      <w:pPr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A06A0C">
        <w:rPr>
          <w:sz w:val="22"/>
          <w:szCs w:val="22"/>
        </w:rPr>
        <w:t>Poskytovatel se zavazuje, že bude zachovávat mlčenlivost ohledně všech informací předaných v</w:t>
      </w:r>
      <w:r>
        <w:rPr>
          <w:sz w:val="22"/>
          <w:szCs w:val="22"/>
        </w:rPr>
        <w:t> </w:t>
      </w:r>
      <w:r w:rsidRPr="00A06A0C">
        <w:rPr>
          <w:sz w:val="22"/>
          <w:szCs w:val="22"/>
        </w:rPr>
        <w:t>jakékoliv podobě v souvislosti s touto smlouvou a jejím plněním, a to po dobu trvání této smlouvy a</w:t>
      </w:r>
      <w:r>
        <w:rPr>
          <w:sz w:val="22"/>
          <w:szCs w:val="22"/>
        </w:rPr>
        <w:t> </w:t>
      </w:r>
      <w:r w:rsidRPr="00A06A0C">
        <w:rPr>
          <w:sz w:val="22"/>
          <w:szCs w:val="22"/>
        </w:rPr>
        <w:t>i po jejím skončení. Takto získané informace nesmí být bez předchozího písemného souhlasu objednatele poskytnuty třetím osobám.</w:t>
      </w:r>
    </w:p>
    <w:p w14:paraId="4098D4B7" w14:textId="7CDD0FEE" w:rsidR="00A06A0C" w:rsidRPr="00AB20E3" w:rsidRDefault="00A06A0C">
      <w:pPr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A06A0C">
        <w:rPr>
          <w:sz w:val="22"/>
          <w:szCs w:val="22"/>
        </w:rPr>
        <w:t>Poskytovatel se zavazuje použít informace získané od objednatele jen k účelu plnění dle této smlouvy a nesmí je užít ku prospěchu svému či ku prospěchu třetí osoby či je využít v neprospěch objednatele či jeho dobrého jména nebo pověsti.</w:t>
      </w:r>
    </w:p>
    <w:p w14:paraId="606EE135" w14:textId="2F9227A2" w:rsidR="0014204A" w:rsidRPr="00AB20E3" w:rsidRDefault="00A06A0C">
      <w:pPr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AB20E3">
        <w:rPr>
          <w:sz w:val="22"/>
          <w:szCs w:val="22"/>
        </w:rPr>
        <w:t>Objednatel má právo použít výstupy vzniklé v rámci plnění této smlouvy převzaté od poskytovatele</w:t>
      </w:r>
      <w:r w:rsidR="00AB20E3" w:rsidRPr="00AB20E3">
        <w:rPr>
          <w:sz w:val="22"/>
          <w:szCs w:val="22"/>
        </w:rPr>
        <w:t xml:space="preserve"> </w:t>
      </w:r>
      <w:r w:rsidRPr="00AB20E3">
        <w:rPr>
          <w:sz w:val="22"/>
          <w:szCs w:val="22"/>
        </w:rPr>
        <w:t>bez jakéhokoliv omezení.</w:t>
      </w:r>
    </w:p>
    <w:p w14:paraId="4AF4FBA3" w14:textId="51876B58" w:rsidR="00A06A0C" w:rsidRPr="00AB20E3" w:rsidRDefault="00A06A0C">
      <w:pPr>
        <w:numPr>
          <w:ilvl w:val="0"/>
          <w:numId w:val="9"/>
        </w:numPr>
        <w:spacing w:after="120"/>
        <w:ind w:left="357" w:hanging="357"/>
        <w:jc w:val="both"/>
        <w:rPr>
          <w:sz w:val="22"/>
          <w:szCs w:val="22"/>
        </w:rPr>
      </w:pPr>
      <w:r w:rsidRPr="00A06A0C">
        <w:rPr>
          <w:sz w:val="22"/>
          <w:szCs w:val="22"/>
        </w:rPr>
        <w:t>Objednatel tímto zmocňuje poskytovatele ke zpracování osobních údajů potřebných k provedení předmětu smlouvy, jejichž správcem je objednatel, a to po dobu plnění této smlouvy, přijde-li s</w:t>
      </w:r>
      <w:r w:rsidR="002E41AB">
        <w:rPr>
          <w:sz w:val="22"/>
          <w:szCs w:val="22"/>
        </w:rPr>
        <w:t> </w:t>
      </w:r>
      <w:r w:rsidRPr="00A06A0C">
        <w:rPr>
          <w:sz w:val="22"/>
          <w:szCs w:val="22"/>
        </w:rPr>
        <w:t>nimi objednatel do styku.</w:t>
      </w:r>
    </w:p>
    <w:p w14:paraId="7A4C9F74" w14:textId="19FBCADE" w:rsidR="00A06A0C" w:rsidRDefault="00A06A0C">
      <w:pPr>
        <w:numPr>
          <w:ilvl w:val="0"/>
          <w:numId w:val="9"/>
        </w:numPr>
        <w:spacing w:after="120"/>
        <w:ind w:left="357" w:hanging="357"/>
        <w:jc w:val="both"/>
        <w:rPr>
          <w:sz w:val="22"/>
          <w:szCs w:val="22"/>
        </w:rPr>
      </w:pPr>
      <w:r w:rsidRPr="00A06A0C">
        <w:rPr>
          <w:sz w:val="22"/>
          <w:szCs w:val="22"/>
        </w:rPr>
        <w:t>Poskytovatel jako zpracovatel osobních údajů je povinen zajistit ochranu osobních údajů dle příslušných právních předpisů. Zejména není oprávněn pořizovat kopie dat v elektronické a</w:t>
      </w:r>
      <w:r w:rsidR="002E41AB">
        <w:rPr>
          <w:sz w:val="22"/>
          <w:szCs w:val="22"/>
        </w:rPr>
        <w:t> </w:t>
      </w:r>
      <w:r w:rsidRPr="00A06A0C">
        <w:rPr>
          <w:sz w:val="22"/>
          <w:szCs w:val="22"/>
        </w:rPr>
        <w:t>listinné podobě jinak, než pro účel plnění této smlouvy. Poskytovatel je povinen osobní údaje uložené na přenosných médiích nebo v listinné podobě uchovávat v uzamykatelných schránkách. V</w:t>
      </w:r>
      <w:r>
        <w:rPr>
          <w:sz w:val="22"/>
          <w:szCs w:val="22"/>
        </w:rPr>
        <w:t> </w:t>
      </w:r>
      <w:r w:rsidRPr="00A06A0C">
        <w:rPr>
          <w:sz w:val="22"/>
          <w:szCs w:val="22"/>
        </w:rPr>
        <w:t>případě</w:t>
      </w:r>
      <w:r>
        <w:rPr>
          <w:sz w:val="22"/>
          <w:szCs w:val="22"/>
        </w:rPr>
        <w:t xml:space="preserve"> </w:t>
      </w:r>
      <w:r w:rsidRPr="00A06A0C">
        <w:rPr>
          <w:sz w:val="22"/>
          <w:szCs w:val="22"/>
        </w:rPr>
        <w:t>uložení dat v elektronické formě na technickém zařízení připojeném k síti poskytovatele je povinen</w:t>
      </w:r>
      <w:r>
        <w:rPr>
          <w:sz w:val="22"/>
          <w:szCs w:val="22"/>
        </w:rPr>
        <w:t xml:space="preserve"> </w:t>
      </w:r>
      <w:r w:rsidRPr="00A06A0C">
        <w:rPr>
          <w:sz w:val="22"/>
          <w:szCs w:val="22"/>
        </w:rPr>
        <w:t>zabezpečit přístup k těmto údajům heslem.</w:t>
      </w:r>
    </w:p>
    <w:p w14:paraId="688E0BF1" w14:textId="7BDE63F9" w:rsidR="00A06A0C" w:rsidRPr="00A06A0C" w:rsidRDefault="00A06A0C" w:rsidP="00C228EE">
      <w:pPr>
        <w:numPr>
          <w:ilvl w:val="0"/>
          <w:numId w:val="9"/>
        </w:numPr>
        <w:ind w:left="357" w:hanging="357"/>
        <w:jc w:val="both"/>
        <w:rPr>
          <w:sz w:val="22"/>
          <w:szCs w:val="22"/>
        </w:rPr>
      </w:pPr>
      <w:r w:rsidRPr="00A06A0C">
        <w:rPr>
          <w:sz w:val="22"/>
          <w:szCs w:val="22"/>
        </w:rPr>
        <w:lastRenderedPageBreak/>
        <w:t>Poskytovatel je povinen seznámit s povinnostmi dle odst. 4 – 6 tohoto článku této smlouvy i své zaměstnance, popř. další spolupracující osoby, které budou tvořit jeho pracovní tým (popř. poddodavatele), a k této povinnosti je zavázat. Poskytovatel zajistí, aby jeho zaměstnanci a další spolupracující osoby byli poučeni o možných následcích ve smyslu příslušných právních předpisů o</w:t>
      </w:r>
      <w:r w:rsidR="004F1B6B">
        <w:rPr>
          <w:sz w:val="22"/>
          <w:szCs w:val="22"/>
        </w:rPr>
        <w:t> </w:t>
      </w:r>
      <w:r w:rsidRPr="00A06A0C">
        <w:rPr>
          <w:sz w:val="22"/>
          <w:szCs w:val="22"/>
        </w:rPr>
        <w:t>ochraně osobních údajů pro případ porušení jejich povinnosti.</w:t>
      </w:r>
    </w:p>
    <w:p w14:paraId="2F22B4A6" w14:textId="77777777" w:rsidR="00A06A0C" w:rsidRDefault="00A06A0C" w:rsidP="00A06A0C">
      <w:pPr>
        <w:pStyle w:val="Odstavecseseznamem"/>
        <w:spacing w:line="254" w:lineRule="auto"/>
      </w:pPr>
    </w:p>
    <w:p w14:paraId="66F6D744" w14:textId="1D683AC0" w:rsidR="0083634B" w:rsidRPr="0083634B" w:rsidRDefault="0083634B" w:rsidP="0083634B">
      <w:pPr>
        <w:suppressAutoHyphens/>
        <w:ind w:left="426"/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X</w:t>
      </w:r>
      <w:r w:rsidRPr="0083634B">
        <w:rPr>
          <w:b/>
          <w:bCs/>
          <w:sz w:val="22"/>
          <w:szCs w:val="22"/>
          <w:lang w:eastAsia="ar-SA"/>
        </w:rPr>
        <w:t>.</w:t>
      </w:r>
    </w:p>
    <w:p w14:paraId="26AD3AAC" w14:textId="77777777" w:rsidR="0083634B" w:rsidRPr="000E1740" w:rsidRDefault="0083634B" w:rsidP="0083634B">
      <w:pPr>
        <w:suppressAutoHyphens/>
        <w:ind w:left="426"/>
        <w:jc w:val="center"/>
        <w:rPr>
          <w:b/>
          <w:bCs/>
          <w:sz w:val="22"/>
          <w:szCs w:val="22"/>
        </w:rPr>
      </w:pPr>
      <w:r w:rsidRPr="000E1740">
        <w:rPr>
          <w:b/>
          <w:bCs/>
          <w:sz w:val="22"/>
          <w:szCs w:val="22"/>
        </w:rPr>
        <w:t>Smluvní pokuty</w:t>
      </w:r>
    </w:p>
    <w:p w14:paraId="3BC44B2E" w14:textId="3C8F52E0" w:rsidR="0083634B" w:rsidRPr="0083634B" w:rsidRDefault="0083634B" w:rsidP="00C228EE">
      <w:pPr>
        <w:pStyle w:val="Odstavecseseznamem"/>
        <w:widowControl w:val="0"/>
        <w:numPr>
          <w:ilvl w:val="0"/>
          <w:numId w:val="11"/>
        </w:numPr>
        <w:tabs>
          <w:tab w:val="left" w:pos="499"/>
          <w:tab w:val="left" w:pos="501"/>
        </w:tabs>
        <w:autoSpaceDE w:val="0"/>
        <w:autoSpaceDN w:val="0"/>
        <w:spacing w:before="120" w:after="120"/>
        <w:ind w:left="505" w:right="147" w:hanging="363"/>
        <w:jc w:val="both"/>
        <w:rPr>
          <w:sz w:val="22"/>
          <w:szCs w:val="22"/>
        </w:rPr>
      </w:pPr>
      <w:r w:rsidRPr="0083634B">
        <w:rPr>
          <w:sz w:val="22"/>
          <w:szCs w:val="22"/>
        </w:rPr>
        <w:t xml:space="preserve">Při nedodržení termínu </w:t>
      </w:r>
      <w:r w:rsidRPr="00AD5229">
        <w:rPr>
          <w:b/>
          <w:bCs/>
          <w:sz w:val="22"/>
          <w:szCs w:val="22"/>
        </w:rPr>
        <w:t>reakční doby</w:t>
      </w:r>
      <w:r w:rsidRPr="0083634B">
        <w:rPr>
          <w:sz w:val="22"/>
          <w:szCs w:val="22"/>
        </w:rPr>
        <w:t xml:space="preserve"> uvedené v článku V odstavci </w:t>
      </w:r>
      <w:r>
        <w:rPr>
          <w:sz w:val="22"/>
          <w:szCs w:val="22"/>
        </w:rPr>
        <w:t>úroveň podpory (</w:t>
      </w:r>
      <w:r w:rsidRPr="0083634B">
        <w:rPr>
          <w:sz w:val="22"/>
          <w:szCs w:val="22"/>
        </w:rPr>
        <w:t>SLA</w:t>
      </w:r>
      <w:r>
        <w:rPr>
          <w:sz w:val="22"/>
          <w:szCs w:val="22"/>
        </w:rPr>
        <w:t>)</w:t>
      </w:r>
      <w:r w:rsidRPr="0083634B">
        <w:rPr>
          <w:sz w:val="22"/>
          <w:szCs w:val="22"/>
        </w:rPr>
        <w:t xml:space="preserve"> této smlouvy náleží objednateli právo účtovat </w:t>
      </w:r>
      <w:r w:rsidR="0016471D">
        <w:rPr>
          <w:sz w:val="22"/>
          <w:szCs w:val="22"/>
        </w:rPr>
        <w:t>poskytovate</w:t>
      </w:r>
      <w:r w:rsidRPr="0083634B">
        <w:rPr>
          <w:sz w:val="22"/>
          <w:szCs w:val="22"/>
        </w:rPr>
        <w:t>li smluvní pokutu ve výši:</w:t>
      </w:r>
    </w:p>
    <w:p w14:paraId="1F36A16E" w14:textId="4FE52F83" w:rsidR="0083634B" w:rsidRPr="0083634B" w:rsidRDefault="0083634B">
      <w:pPr>
        <w:pStyle w:val="Nadpis4"/>
        <w:numPr>
          <w:ilvl w:val="1"/>
          <w:numId w:val="11"/>
        </w:numPr>
        <w:tabs>
          <w:tab w:val="num" w:pos="1440"/>
          <w:tab w:val="left" w:pos="1579"/>
        </w:tabs>
        <w:spacing w:after="120"/>
        <w:ind w:left="1579" w:hanging="358"/>
        <w:jc w:val="both"/>
        <w:rPr>
          <w:rFonts w:ascii="Times New Roman" w:hAnsi="Times New Roman"/>
          <w:b w:val="0"/>
          <w:sz w:val="22"/>
          <w:szCs w:val="22"/>
        </w:rPr>
      </w:pPr>
      <w:r w:rsidRPr="0083634B">
        <w:rPr>
          <w:rFonts w:ascii="Times New Roman" w:hAnsi="Times New Roman"/>
          <w:b w:val="0"/>
          <w:sz w:val="22"/>
          <w:szCs w:val="22"/>
        </w:rPr>
        <w:t>3.000,- Kč v případě závady s kritickou prioritou,</w:t>
      </w:r>
    </w:p>
    <w:p w14:paraId="39B68D30" w14:textId="2EB5244A" w:rsidR="00AD5229" w:rsidRPr="00AB20E3" w:rsidRDefault="0083634B">
      <w:pPr>
        <w:pStyle w:val="Nadpis4"/>
        <w:numPr>
          <w:ilvl w:val="1"/>
          <w:numId w:val="11"/>
        </w:numPr>
        <w:tabs>
          <w:tab w:val="num" w:pos="1440"/>
          <w:tab w:val="left" w:pos="1579"/>
        </w:tabs>
        <w:spacing w:after="120"/>
        <w:ind w:left="1579" w:hanging="358"/>
        <w:jc w:val="both"/>
        <w:rPr>
          <w:rFonts w:ascii="Times New Roman" w:hAnsi="Times New Roman"/>
          <w:b w:val="0"/>
          <w:sz w:val="22"/>
          <w:szCs w:val="22"/>
        </w:rPr>
      </w:pPr>
      <w:r w:rsidRPr="0083634B">
        <w:rPr>
          <w:rFonts w:ascii="Times New Roman" w:hAnsi="Times New Roman"/>
          <w:b w:val="0"/>
          <w:sz w:val="22"/>
          <w:szCs w:val="22"/>
        </w:rPr>
        <w:t>1.000,- v případě poruchy s běžnou prioritou.</w:t>
      </w:r>
    </w:p>
    <w:p w14:paraId="65951FE1" w14:textId="7E1F2072" w:rsidR="00AD5229" w:rsidRPr="00AB20E3" w:rsidRDefault="00AD5229">
      <w:pPr>
        <w:pStyle w:val="Odstavecseseznamem"/>
        <w:widowControl w:val="0"/>
        <w:numPr>
          <w:ilvl w:val="0"/>
          <w:numId w:val="11"/>
        </w:numPr>
        <w:tabs>
          <w:tab w:val="left" w:pos="499"/>
          <w:tab w:val="left" w:pos="501"/>
        </w:tabs>
        <w:autoSpaceDE w:val="0"/>
        <w:autoSpaceDN w:val="0"/>
        <w:spacing w:after="120"/>
        <w:ind w:left="505" w:right="159" w:hanging="363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83634B" w:rsidRPr="0083634B">
        <w:rPr>
          <w:sz w:val="22"/>
          <w:szCs w:val="22"/>
        </w:rPr>
        <w:t xml:space="preserve"> neodpovídá za včasnost zahájení a odstranění poruch, havarijního zásahu a</w:t>
      </w:r>
      <w:r w:rsidR="00AB20E3">
        <w:rPr>
          <w:sz w:val="22"/>
          <w:szCs w:val="22"/>
        </w:rPr>
        <w:t> </w:t>
      </w:r>
      <w:r w:rsidR="0083634B" w:rsidRPr="0083634B">
        <w:rPr>
          <w:sz w:val="22"/>
          <w:szCs w:val="22"/>
        </w:rPr>
        <w:t>vyřešení uživatelské podpory, pokud nejsou objednatelem zajištěny podmínky nutné pro realizaci zásahu.</w:t>
      </w:r>
    </w:p>
    <w:p w14:paraId="1DF026DB" w14:textId="77777777" w:rsidR="0083634B" w:rsidRPr="0083634B" w:rsidRDefault="0083634B" w:rsidP="00C228EE">
      <w:pPr>
        <w:pStyle w:val="Odstavecseseznamem"/>
        <w:widowControl w:val="0"/>
        <w:numPr>
          <w:ilvl w:val="0"/>
          <w:numId w:val="11"/>
        </w:numPr>
        <w:tabs>
          <w:tab w:val="left" w:pos="499"/>
          <w:tab w:val="left" w:pos="501"/>
        </w:tabs>
        <w:autoSpaceDE w:val="0"/>
        <w:autoSpaceDN w:val="0"/>
        <w:ind w:left="505" w:right="147" w:hanging="363"/>
        <w:jc w:val="both"/>
        <w:rPr>
          <w:sz w:val="22"/>
          <w:szCs w:val="22"/>
        </w:rPr>
      </w:pPr>
      <w:r w:rsidRPr="0083634B">
        <w:rPr>
          <w:sz w:val="22"/>
          <w:szCs w:val="22"/>
        </w:rPr>
        <w:t>V případě prodlení objednatele s úhradou faktury bude účtována smluvní pokuta ve výši 0,1% dlužné částky za každý započatý kalendářní den prodlení.</w:t>
      </w:r>
    </w:p>
    <w:p w14:paraId="650B0544" w14:textId="77777777" w:rsidR="0083634B" w:rsidRDefault="0083634B" w:rsidP="0083634B">
      <w:pPr>
        <w:pStyle w:val="Zkladntext"/>
        <w:spacing w:before="46"/>
      </w:pPr>
    </w:p>
    <w:p w14:paraId="72D5ED39" w14:textId="42A2A47A" w:rsidR="0083634B" w:rsidRPr="0083634B" w:rsidRDefault="0083634B" w:rsidP="0083634B">
      <w:pPr>
        <w:suppressAutoHyphens/>
        <w:ind w:left="426"/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X</w:t>
      </w:r>
      <w:r w:rsidR="001F59F5">
        <w:rPr>
          <w:b/>
          <w:bCs/>
          <w:sz w:val="22"/>
          <w:szCs w:val="22"/>
          <w:lang w:eastAsia="ar-SA"/>
        </w:rPr>
        <w:t>I</w:t>
      </w:r>
      <w:r>
        <w:rPr>
          <w:b/>
          <w:bCs/>
          <w:sz w:val="22"/>
          <w:szCs w:val="22"/>
          <w:lang w:eastAsia="ar-SA"/>
        </w:rPr>
        <w:t>.</w:t>
      </w:r>
    </w:p>
    <w:p w14:paraId="13FA96A6" w14:textId="77777777" w:rsidR="0083634B" w:rsidRPr="0083634B" w:rsidRDefault="0083634B" w:rsidP="0083634B">
      <w:pPr>
        <w:suppressAutoHyphens/>
        <w:ind w:left="426"/>
        <w:jc w:val="center"/>
        <w:rPr>
          <w:b/>
          <w:bCs/>
          <w:sz w:val="22"/>
          <w:szCs w:val="22"/>
          <w:lang w:eastAsia="ar-SA"/>
        </w:rPr>
      </w:pPr>
      <w:r w:rsidRPr="0083634B">
        <w:rPr>
          <w:b/>
          <w:bCs/>
          <w:sz w:val="22"/>
          <w:szCs w:val="22"/>
          <w:lang w:eastAsia="ar-SA"/>
        </w:rPr>
        <w:t>Vyšší moc</w:t>
      </w:r>
    </w:p>
    <w:p w14:paraId="3A220230" w14:textId="0E4935DB" w:rsidR="00322C1C" w:rsidRPr="001F59F5" w:rsidRDefault="0016471D" w:rsidP="00C228EE">
      <w:pPr>
        <w:pStyle w:val="Odstavecseseznamem"/>
        <w:widowControl w:val="0"/>
        <w:numPr>
          <w:ilvl w:val="0"/>
          <w:numId w:val="10"/>
        </w:numPr>
        <w:tabs>
          <w:tab w:val="left" w:pos="499"/>
          <w:tab w:val="left" w:pos="501"/>
        </w:tabs>
        <w:autoSpaceDE w:val="0"/>
        <w:autoSpaceDN w:val="0"/>
        <w:spacing w:before="120"/>
        <w:ind w:left="426" w:right="147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</w:t>
      </w:r>
      <w:r w:rsidR="0083634B" w:rsidRPr="001F59F5">
        <w:rPr>
          <w:sz w:val="22"/>
          <w:szCs w:val="22"/>
        </w:rPr>
        <w:t>el není odpovědný za porušení svých povinností, jestliže prokáže, že toto porušení bylo způsobeno překážkou, kterou nemohl ovlivnit a ohledně které nelze rozumně předpokládat, že s ní mohl počítat v době uzavření smlouvy nebo že tuto překážku nebo její důsledky</w:t>
      </w:r>
      <w:r w:rsidR="0083634B" w:rsidRPr="001F59F5">
        <w:rPr>
          <w:spacing w:val="-1"/>
          <w:sz w:val="22"/>
          <w:szCs w:val="22"/>
        </w:rPr>
        <w:t xml:space="preserve"> </w:t>
      </w:r>
      <w:r w:rsidR="0083634B" w:rsidRPr="001F59F5">
        <w:rPr>
          <w:sz w:val="22"/>
          <w:szCs w:val="22"/>
        </w:rPr>
        <w:t>mohl odvrátit nebo překonat.</w:t>
      </w:r>
    </w:p>
    <w:p w14:paraId="2A03BCE5" w14:textId="77777777" w:rsidR="00322C1C" w:rsidRDefault="00322C1C" w:rsidP="00C86858">
      <w:pPr>
        <w:jc w:val="center"/>
        <w:rPr>
          <w:b/>
          <w:sz w:val="22"/>
          <w:szCs w:val="22"/>
        </w:rPr>
      </w:pPr>
    </w:p>
    <w:p w14:paraId="308E6E62" w14:textId="748CB628" w:rsidR="0085521A" w:rsidRPr="00C86858" w:rsidRDefault="0085521A" w:rsidP="00C868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X</w:t>
      </w:r>
      <w:r w:rsidR="001F59F5">
        <w:rPr>
          <w:b/>
          <w:sz w:val="22"/>
          <w:szCs w:val="22"/>
        </w:rPr>
        <w:t>II</w:t>
      </w:r>
      <w:r>
        <w:rPr>
          <w:b/>
          <w:sz w:val="22"/>
          <w:szCs w:val="22"/>
        </w:rPr>
        <w:t>.</w:t>
      </w:r>
    </w:p>
    <w:p w14:paraId="0AD1DA0F" w14:textId="04D1E2A1" w:rsidR="00C86858" w:rsidRPr="00C86858" w:rsidRDefault="00542422" w:rsidP="00C228EE">
      <w:pPr>
        <w:jc w:val="center"/>
        <w:rPr>
          <w:b/>
          <w:sz w:val="22"/>
          <w:szCs w:val="22"/>
        </w:rPr>
      </w:pPr>
      <w:r w:rsidRPr="00C86858">
        <w:rPr>
          <w:b/>
          <w:sz w:val="22"/>
          <w:szCs w:val="22"/>
        </w:rPr>
        <w:t>Způsob komunikace, kontakty</w:t>
      </w:r>
    </w:p>
    <w:p w14:paraId="7EF981B2" w14:textId="0A59F673" w:rsidR="00542422" w:rsidRPr="00C86858" w:rsidRDefault="00542422" w:rsidP="00C228EE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snapToGrid w:val="0"/>
        <w:spacing w:before="120" w:after="120"/>
        <w:ind w:left="357" w:hanging="357"/>
        <w:jc w:val="both"/>
        <w:rPr>
          <w:sz w:val="22"/>
          <w:szCs w:val="22"/>
        </w:rPr>
      </w:pPr>
      <w:r w:rsidRPr="00C86858">
        <w:rPr>
          <w:sz w:val="22"/>
          <w:szCs w:val="22"/>
        </w:rPr>
        <w:t>Není-</w:t>
      </w:r>
      <w:r w:rsidRPr="001613E9">
        <w:rPr>
          <w:sz w:val="22"/>
          <w:szCs w:val="22"/>
        </w:rPr>
        <w:t>li v této smlouvě v konkrétním případě ujednáno jinak, platí, že veškerá oznámení, žádosti nebo jiná sdělení učiněná některou ze smluvních stran na základě této smlouvy budou uskutečněna písemně a budou považována za řádně učiněná, jakmile budou doručena druhé smluvní straně. Za řádně učiněné oznámení smluvní strany považují oznámení učiněn</w:t>
      </w:r>
      <w:r w:rsidR="001613E9">
        <w:rPr>
          <w:sz w:val="22"/>
          <w:szCs w:val="22"/>
        </w:rPr>
        <w:t>á</w:t>
      </w:r>
      <w:r w:rsidRPr="001613E9">
        <w:rPr>
          <w:sz w:val="22"/>
          <w:szCs w:val="22"/>
        </w:rPr>
        <w:t xml:space="preserve"> elektronickou poštou (e-mailem) nebo prostřednictvím datové schránky.</w:t>
      </w:r>
    </w:p>
    <w:p w14:paraId="44F17BDB" w14:textId="5DFB9A3C" w:rsidR="00542422" w:rsidRPr="00C86858" w:rsidRDefault="00542422" w:rsidP="001613E9">
      <w:pPr>
        <w:widowControl w:val="0"/>
        <w:snapToGrid w:val="0"/>
        <w:spacing w:after="60"/>
        <w:ind w:left="357"/>
        <w:rPr>
          <w:i/>
          <w:sz w:val="22"/>
          <w:szCs w:val="22"/>
        </w:rPr>
      </w:pPr>
      <w:r w:rsidRPr="00C86858">
        <w:rPr>
          <w:sz w:val="22"/>
          <w:szCs w:val="22"/>
        </w:rPr>
        <w:t xml:space="preserve">      Ze strany </w:t>
      </w:r>
      <w:r w:rsidR="008E4C63">
        <w:rPr>
          <w:sz w:val="22"/>
          <w:szCs w:val="22"/>
        </w:rPr>
        <w:t>Objed</w:t>
      </w:r>
      <w:r w:rsidRPr="00C86858">
        <w:rPr>
          <w:sz w:val="22"/>
          <w:szCs w:val="22"/>
        </w:rPr>
        <w:t>natele na:</w:t>
      </w:r>
      <w:r w:rsidR="009662B0">
        <w:rPr>
          <w:sz w:val="22"/>
          <w:szCs w:val="22"/>
        </w:rPr>
        <w:t xml:space="preserve"> ……….    </w:t>
      </w:r>
      <w:r w:rsidR="009662B0" w:rsidRPr="009662B0">
        <w:rPr>
          <w:i/>
          <w:iCs/>
          <w:sz w:val="22"/>
          <w:szCs w:val="22"/>
        </w:rPr>
        <w:t>jméno, e-mail, tel.:</w:t>
      </w:r>
      <w:r w:rsidRPr="00C86858">
        <w:rPr>
          <w:i/>
          <w:sz w:val="22"/>
          <w:szCs w:val="22"/>
        </w:rPr>
        <w:t>[bude doplněno při podpisu smlouvy]</w:t>
      </w:r>
    </w:p>
    <w:p w14:paraId="1B484D81" w14:textId="6AF02E40" w:rsidR="001F59F5" w:rsidRPr="00C86858" w:rsidRDefault="00542422" w:rsidP="00AB20E3">
      <w:pPr>
        <w:widowControl w:val="0"/>
        <w:snapToGrid w:val="0"/>
        <w:spacing w:after="120"/>
        <w:ind w:firstLine="709"/>
        <w:rPr>
          <w:sz w:val="22"/>
          <w:szCs w:val="22"/>
        </w:rPr>
      </w:pPr>
      <w:r w:rsidRPr="00C86858">
        <w:rPr>
          <w:sz w:val="22"/>
          <w:szCs w:val="22"/>
        </w:rPr>
        <w:t xml:space="preserve">Ze strany </w:t>
      </w:r>
      <w:r w:rsidR="001F59F5">
        <w:rPr>
          <w:sz w:val="22"/>
          <w:szCs w:val="22"/>
        </w:rPr>
        <w:t>Poskytovat</w:t>
      </w:r>
      <w:r w:rsidRPr="00C86858">
        <w:rPr>
          <w:sz w:val="22"/>
          <w:szCs w:val="22"/>
        </w:rPr>
        <w:t xml:space="preserve">ele na: </w:t>
      </w:r>
      <w:r w:rsidR="009662B0">
        <w:rPr>
          <w:sz w:val="22"/>
          <w:szCs w:val="22"/>
        </w:rPr>
        <w:t>(</w:t>
      </w:r>
      <w:r w:rsidR="009662B0" w:rsidRPr="009662B0">
        <w:rPr>
          <w:i/>
          <w:iCs/>
          <w:sz w:val="22"/>
          <w:szCs w:val="22"/>
        </w:rPr>
        <w:t>jméno</w:t>
      </w:r>
      <w:r w:rsidR="009662B0">
        <w:rPr>
          <w:i/>
          <w:iCs/>
          <w:sz w:val="22"/>
          <w:szCs w:val="22"/>
        </w:rPr>
        <w:t>)</w:t>
      </w:r>
      <w:r w:rsidR="009662B0" w:rsidRPr="00C86858">
        <w:rPr>
          <w:sz w:val="22"/>
          <w:szCs w:val="22"/>
          <w:highlight w:val="yellow"/>
        </w:rPr>
        <w:t>………</w:t>
      </w:r>
      <w:r w:rsidR="009662B0" w:rsidRPr="009662B0">
        <w:rPr>
          <w:i/>
          <w:iCs/>
          <w:sz w:val="22"/>
          <w:szCs w:val="22"/>
        </w:rPr>
        <w:t>, e-mail</w:t>
      </w:r>
      <w:r w:rsidR="009662B0">
        <w:rPr>
          <w:i/>
          <w:iCs/>
          <w:sz w:val="22"/>
          <w:szCs w:val="22"/>
        </w:rPr>
        <w:t xml:space="preserve">: </w:t>
      </w:r>
      <w:r w:rsidR="009662B0" w:rsidRPr="00C86858">
        <w:rPr>
          <w:sz w:val="22"/>
          <w:szCs w:val="22"/>
          <w:highlight w:val="yellow"/>
        </w:rPr>
        <w:t>………</w:t>
      </w:r>
      <w:r w:rsidR="009662B0" w:rsidRPr="009662B0">
        <w:rPr>
          <w:i/>
          <w:iCs/>
          <w:sz w:val="22"/>
          <w:szCs w:val="22"/>
        </w:rPr>
        <w:t>,</w:t>
      </w:r>
      <w:r w:rsidR="009662B0">
        <w:rPr>
          <w:i/>
          <w:iCs/>
          <w:sz w:val="22"/>
          <w:szCs w:val="22"/>
        </w:rPr>
        <w:t>t</w:t>
      </w:r>
      <w:r w:rsidR="009662B0" w:rsidRPr="009662B0">
        <w:rPr>
          <w:i/>
          <w:iCs/>
          <w:sz w:val="22"/>
          <w:szCs w:val="22"/>
        </w:rPr>
        <w:t>el.:</w:t>
      </w:r>
      <w:r w:rsidRPr="00C86858">
        <w:rPr>
          <w:sz w:val="22"/>
          <w:szCs w:val="22"/>
          <w:highlight w:val="yellow"/>
        </w:rPr>
        <w:t>………</w:t>
      </w:r>
    </w:p>
    <w:p w14:paraId="6F75589F" w14:textId="77777777" w:rsidR="00542422" w:rsidRPr="00C86858" w:rsidRDefault="00542422">
      <w:pPr>
        <w:widowControl w:val="0"/>
        <w:numPr>
          <w:ilvl w:val="0"/>
          <w:numId w:val="4"/>
        </w:numPr>
        <w:snapToGrid w:val="0"/>
        <w:spacing w:after="120"/>
        <w:ind w:left="426" w:hanging="426"/>
        <w:jc w:val="both"/>
        <w:rPr>
          <w:spacing w:val="-3"/>
          <w:sz w:val="22"/>
          <w:szCs w:val="22"/>
        </w:rPr>
      </w:pPr>
      <w:r w:rsidRPr="00C86858">
        <w:rPr>
          <w:spacing w:val="-3"/>
          <w:sz w:val="22"/>
          <w:szCs w:val="22"/>
        </w:rPr>
        <w:t>Osoby určené pro komunikaci nejsou pověřeny k jednáním o změnách obsahu této smlouvy ani k zastupování smluvních stran v jakýchkoli smluvních záležitostech, ledaže toto pověření či oprávnění přímo vyplývá z jejich postavení, funkce či ze zvláštního zmocnění.</w:t>
      </w:r>
    </w:p>
    <w:p w14:paraId="03D5C72C" w14:textId="77777777" w:rsidR="00542422" w:rsidRDefault="00542422" w:rsidP="00C228EE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snapToGrid w:val="0"/>
        <w:ind w:left="425" w:hanging="425"/>
        <w:jc w:val="both"/>
        <w:rPr>
          <w:spacing w:val="-3"/>
          <w:sz w:val="22"/>
          <w:szCs w:val="22"/>
        </w:rPr>
      </w:pPr>
      <w:r w:rsidRPr="00C86858">
        <w:rPr>
          <w:spacing w:val="-3"/>
          <w:sz w:val="22"/>
          <w:szCs w:val="22"/>
        </w:rPr>
        <w:t>Smluvní strany jsou oprávněny změnit osoby určené pro komunikaci, jakož i adresu určenou pro oznamování či jiné údaje uvedené v odst. 1 tohoto článku, jsou však povinny na takovou změnu bez zbytečného odkladu písemně upozornit druhou smluvní stranu.</w:t>
      </w:r>
    </w:p>
    <w:p w14:paraId="32D538D5" w14:textId="77777777" w:rsidR="00F149B5" w:rsidRPr="00F149B5" w:rsidRDefault="00F149B5" w:rsidP="00F149B5">
      <w:pPr>
        <w:widowControl w:val="0"/>
        <w:snapToGrid w:val="0"/>
        <w:spacing w:after="120"/>
        <w:ind w:left="360"/>
        <w:jc w:val="both"/>
        <w:rPr>
          <w:spacing w:val="-3"/>
          <w:sz w:val="10"/>
          <w:szCs w:val="10"/>
        </w:rPr>
      </w:pPr>
    </w:p>
    <w:p w14:paraId="3B469CC1" w14:textId="7062D810" w:rsidR="00542422" w:rsidRPr="005755D5" w:rsidRDefault="00542422" w:rsidP="005755D5">
      <w:pPr>
        <w:jc w:val="center"/>
        <w:rPr>
          <w:b/>
          <w:sz w:val="22"/>
          <w:szCs w:val="22"/>
        </w:rPr>
      </w:pPr>
      <w:r w:rsidRPr="005755D5">
        <w:rPr>
          <w:b/>
          <w:sz w:val="22"/>
          <w:szCs w:val="22"/>
        </w:rPr>
        <w:t>X</w:t>
      </w:r>
      <w:r w:rsidR="001F59F5">
        <w:rPr>
          <w:b/>
          <w:sz w:val="22"/>
          <w:szCs w:val="22"/>
        </w:rPr>
        <w:t>II</w:t>
      </w:r>
      <w:r w:rsidR="0085521A">
        <w:rPr>
          <w:b/>
          <w:sz w:val="22"/>
          <w:szCs w:val="22"/>
        </w:rPr>
        <w:t>I</w:t>
      </w:r>
      <w:r w:rsidRPr="005755D5">
        <w:rPr>
          <w:b/>
          <w:sz w:val="22"/>
          <w:szCs w:val="22"/>
        </w:rPr>
        <w:t>.</w:t>
      </w:r>
    </w:p>
    <w:p w14:paraId="53465750" w14:textId="46DA1222" w:rsidR="005755D5" w:rsidRDefault="00542422" w:rsidP="004F1FC3">
      <w:pPr>
        <w:jc w:val="center"/>
        <w:rPr>
          <w:b/>
          <w:sz w:val="22"/>
          <w:szCs w:val="22"/>
        </w:rPr>
      </w:pPr>
      <w:r w:rsidRPr="005755D5">
        <w:rPr>
          <w:b/>
          <w:sz w:val="22"/>
          <w:szCs w:val="22"/>
        </w:rPr>
        <w:t>Další ujednání</w:t>
      </w:r>
    </w:p>
    <w:p w14:paraId="4BA02956" w14:textId="7F352717" w:rsidR="004F1FC3" w:rsidRPr="00A7418D" w:rsidRDefault="004F1FC3" w:rsidP="00C228EE">
      <w:pPr>
        <w:widowControl w:val="0"/>
        <w:numPr>
          <w:ilvl w:val="6"/>
          <w:numId w:val="6"/>
        </w:numPr>
        <w:tabs>
          <w:tab w:val="left" w:pos="284"/>
        </w:tabs>
        <w:snapToGrid w:val="0"/>
        <w:spacing w:before="120" w:after="60"/>
        <w:ind w:left="317" w:hanging="357"/>
        <w:jc w:val="both"/>
        <w:rPr>
          <w:sz w:val="22"/>
          <w:szCs w:val="22"/>
        </w:rPr>
      </w:pPr>
      <w:r w:rsidRPr="00A7418D">
        <w:rPr>
          <w:sz w:val="22"/>
          <w:szCs w:val="22"/>
        </w:rPr>
        <w:t>Poskytovatel svým níže uvedeným podpisem potvrzuje, že je obeznámen s faktickým stavem, funkčností, rozsahem IT objednatele, včetně užívaných SW.</w:t>
      </w:r>
    </w:p>
    <w:p w14:paraId="5C6F547E" w14:textId="2777B869" w:rsidR="004F1FC3" w:rsidRPr="00A7418D" w:rsidRDefault="004F1FC3">
      <w:pPr>
        <w:widowControl w:val="0"/>
        <w:numPr>
          <w:ilvl w:val="6"/>
          <w:numId w:val="6"/>
        </w:numPr>
        <w:tabs>
          <w:tab w:val="left" w:pos="284"/>
        </w:tabs>
        <w:snapToGrid w:val="0"/>
        <w:spacing w:after="120"/>
        <w:ind w:left="320"/>
        <w:jc w:val="both"/>
        <w:rPr>
          <w:sz w:val="22"/>
          <w:szCs w:val="22"/>
        </w:rPr>
      </w:pPr>
      <w:r w:rsidRPr="00A7418D">
        <w:rPr>
          <w:sz w:val="22"/>
          <w:szCs w:val="22"/>
        </w:rPr>
        <w:t>Poskytovatel provádí správu IT na dálku nebo v</w:t>
      </w:r>
      <w:r w:rsidRPr="00A7418D">
        <w:rPr>
          <w:spacing w:val="-2"/>
          <w:sz w:val="22"/>
          <w:szCs w:val="22"/>
        </w:rPr>
        <w:t xml:space="preserve"> </w:t>
      </w:r>
      <w:r w:rsidRPr="00A7418D">
        <w:rPr>
          <w:sz w:val="22"/>
          <w:szCs w:val="22"/>
        </w:rPr>
        <w:t>místě pracovišť objednatele v</w:t>
      </w:r>
      <w:r w:rsidRPr="00A7418D">
        <w:rPr>
          <w:spacing w:val="-1"/>
          <w:sz w:val="22"/>
          <w:szCs w:val="22"/>
        </w:rPr>
        <w:t xml:space="preserve"> </w:t>
      </w:r>
      <w:r w:rsidRPr="00A7418D">
        <w:rPr>
          <w:sz w:val="22"/>
          <w:szCs w:val="22"/>
        </w:rPr>
        <w:t>případě vlastního zjištění závady na funkčnosti IT nebo na základě výzvy pracovníků objednatele přímo na jeho pracovištích.</w:t>
      </w:r>
    </w:p>
    <w:p w14:paraId="4F318488" w14:textId="674B64AB" w:rsidR="004F1FC3" w:rsidRPr="00A7418D" w:rsidRDefault="004F1FC3">
      <w:pPr>
        <w:widowControl w:val="0"/>
        <w:numPr>
          <w:ilvl w:val="6"/>
          <w:numId w:val="6"/>
        </w:numPr>
        <w:tabs>
          <w:tab w:val="left" w:pos="284"/>
        </w:tabs>
        <w:snapToGrid w:val="0"/>
        <w:spacing w:after="120"/>
        <w:ind w:left="317" w:hanging="357"/>
        <w:jc w:val="both"/>
        <w:rPr>
          <w:sz w:val="22"/>
          <w:szCs w:val="22"/>
        </w:rPr>
      </w:pPr>
      <w:r w:rsidRPr="00A7418D">
        <w:rPr>
          <w:sz w:val="22"/>
          <w:szCs w:val="22"/>
        </w:rPr>
        <w:t xml:space="preserve">Poskytovatel prohlašuje, že si je vědom odpovědnosti za škodu na IT, kterou mohl a měl předvídat, </w:t>
      </w:r>
      <w:r w:rsidRPr="00A7418D">
        <w:rPr>
          <w:sz w:val="22"/>
          <w:szCs w:val="22"/>
        </w:rPr>
        <w:lastRenderedPageBreak/>
        <w:t>a na tuto</w:t>
      </w:r>
      <w:r w:rsidRPr="00A7418D">
        <w:rPr>
          <w:spacing w:val="-1"/>
          <w:sz w:val="22"/>
          <w:szCs w:val="22"/>
        </w:rPr>
        <w:t xml:space="preserve"> </w:t>
      </w:r>
      <w:r w:rsidRPr="00A7418D">
        <w:rPr>
          <w:sz w:val="22"/>
          <w:szCs w:val="22"/>
        </w:rPr>
        <w:t>okamžitě upozornit objednatele.</w:t>
      </w:r>
      <w:r w:rsidRPr="00A7418D">
        <w:rPr>
          <w:spacing w:val="-1"/>
          <w:sz w:val="22"/>
          <w:szCs w:val="22"/>
        </w:rPr>
        <w:t xml:space="preserve"> </w:t>
      </w:r>
      <w:r w:rsidRPr="00A7418D">
        <w:rPr>
          <w:sz w:val="22"/>
          <w:szCs w:val="22"/>
        </w:rPr>
        <w:t>V případě, že</w:t>
      </w:r>
      <w:r w:rsidRPr="00A7418D">
        <w:rPr>
          <w:spacing w:val="-1"/>
          <w:sz w:val="22"/>
          <w:szCs w:val="22"/>
        </w:rPr>
        <w:t xml:space="preserve"> </w:t>
      </w:r>
      <w:r w:rsidRPr="00A7418D">
        <w:rPr>
          <w:sz w:val="22"/>
          <w:szCs w:val="22"/>
        </w:rPr>
        <w:t>tak neučiní,</w:t>
      </w:r>
      <w:r w:rsidRPr="00A7418D">
        <w:rPr>
          <w:spacing w:val="-1"/>
          <w:sz w:val="22"/>
          <w:szCs w:val="22"/>
        </w:rPr>
        <w:t xml:space="preserve"> </w:t>
      </w:r>
      <w:r w:rsidRPr="00A7418D">
        <w:rPr>
          <w:sz w:val="22"/>
          <w:szCs w:val="22"/>
        </w:rPr>
        <w:t>objednatel bude</w:t>
      </w:r>
      <w:r w:rsidRPr="00A7418D">
        <w:rPr>
          <w:spacing w:val="-1"/>
          <w:sz w:val="22"/>
          <w:szCs w:val="22"/>
        </w:rPr>
        <w:t xml:space="preserve"> </w:t>
      </w:r>
      <w:r w:rsidRPr="00A7418D">
        <w:rPr>
          <w:sz w:val="22"/>
          <w:szCs w:val="22"/>
        </w:rPr>
        <w:t>oprávněn</w:t>
      </w:r>
      <w:r w:rsidRPr="00A7418D">
        <w:rPr>
          <w:spacing w:val="-1"/>
          <w:sz w:val="22"/>
          <w:szCs w:val="22"/>
        </w:rPr>
        <w:t xml:space="preserve"> </w:t>
      </w:r>
      <w:r w:rsidRPr="00A7418D">
        <w:rPr>
          <w:sz w:val="22"/>
          <w:szCs w:val="22"/>
        </w:rPr>
        <w:t>požadovat po poskytovateli náhradu této škody, nedohodnou-li se smluvní strany jinak.</w:t>
      </w:r>
    </w:p>
    <w:p w14:paraId="1B146BA7" w14:textId="77777777" w:rsidR="004F1FC3" w:rsidRPr="00A7418D" w:rsidRDefault="004F1FC3">
      <w:pPr>
        <w:widowControl w:val="0"/>
        <w:numPr>
          <w:ilvl w:val="6"/>
          <w:numId w:val="6"/>
        </w:numPr>
        <w:tabs>
          <w:tab w:val="left" w:pos="284"/>
        </w:tabs>
        <w:snapToGrid w:val="0"/>
        <w:spacing w:after="120"/>
        <w:ind w:left="320"/>
        <w:jc w:val="both"/>
        <w:rPr>
          <w:sz w:val="22"/>
          <w:szCs w:val="22"/>
        </w:rPr>
      </w:pPr>
      <w:r w:rsidRPr="00A7418D">
        <w:rPr>
          <w:sz w:val="22"/>
          <w:szCs w:val="22"/>
        </w:rPr>
        <w:t>Poskytovatel je</w:t>
      </w:r>
      <w:r w:rsidRPr="00A7418D">
        <w:rPr>
          <w:spacing w:val="-14"/>
          <w:sz w:val="22"/>
          <w:szCs w:val="22"/>
        </w:rPr>
        <w:t xml:space="preserve"> </w:t>
      </w:r>
      <w:r w:rsidRPr="00A7418D">
        <w:rPr>
          <w:sz w:val="22"/>
          <w:szCs w:val="22"/>
        </w:rPr>
        <w:t>povinen</w:t>
      </w:r>
      <w:r w:rsidRPr="00A7418D">
        <w:rPr>
          <w:spacing w:val="-14"/>
          <w:sz w:val="22"/>
          <w:szCs w:val="22"/>
        </w:rPr>
        <w:t xml:space="preserve"> </w:t>
      </w:r>
      <w:r w:rsidRPr="00A7418D">
        <w:rPr>
          <w:sz w:val="22"/>
          <w:szCs w:val="22"/>
        </w:rPr>
        <w:t>provádět</w:t>
      </w:r>
      <w:r w:rsidRPr="00A7418D">
        <w:rPr>
          <w:spacing w:val="-14"/>
          <w:sz w:val="22"/>
          <w:szCs w:val="22"/>
        </w:rPr>
        <w:t xml:space="preserve"> </w:t>
      </w:r>
      <w:r w:rsidRPr="00A7418D">
        <w:rPr>
          <w:sz w:val="22"/>
          <w:szCs w:val="22"/>
        </w:rPr>
        <w:t>na</w:t>
      </w:r>
      <w:r w:rsidRPr="00A7418D">
        <w:rPr>
          <w:spacing w:val="-14"/>
          <w:sz w:val="22"/>
          <w:szCs w:val="22"/>
        </w:rPr>
        <w:t xml:space="preserve"> </w:t>
      </w:r>
      <w:r w:rsidRPr="00A7418D">
        <w:rPr>
          <w:sz w:val="22"/>
          <w:szCs w:val="22"/>
        </w:rPr>
        <w:t>základě</w:t>
      </w:r>
      <w:r w:rsidRPr="00A7418D">
        <w:rPr>
          <w:spacing w:val="-14"/>
          <w:sz w:val="22"/>
          <w:szCs w:val="22"/>
        </w:rPr>
        <w:t xml:space="preserve"> </w:t>
      </w:r>
      <w:r w:rsidRPr="00A7418D">
        <w:rPr>
          <w:sz w:val="22"/>
          <w:szCs w:val="22"/>
        </w:rPr>
        <w:t>výzvy</w:t>
      </w:r>
      <w:r w:rsidRPr="00A7418D">
        <w:rPr>
          <w:spacing w:val="-14"/>
          <w:sz w:val="22"/>
          <w:szCs w:val="22"/>
        </w:rPr>
        <w:t xml:space="preserve"> </w:t>
      </w:r>
      <w:r w:rsidRPr="00A7418D">
        <w:rPr>
          <w:sz w:val="22"/>
          <w:szCs w:val="22"/>
        </w:rPr>
        <w:t>a</w:t>
      </w:r>
      <w:r w:rsidRPr="00A7418D">
        <w:rPr>
          <w:spacing w:val="-14"/>
          <w:sz w:val="22"/>
          <w:szCs w:val="22"/>
        </w:rPr>
        <w:t xml:space="preserve"> </w:t>
      </w:r>
      <w:r w:rsidRPr="00A7418D">
        <w:rPr>
          <w:sz w:val="22"/>
          <w:szCs w:val="22"/>
        </w:rPr>
        <w:t>požadavků</w:t>
      </w:r>
      <w:r w:rsidRPr="00A7418D">
        <w:rPr>
          <w:spacing w:val="-14"/>
          <w:sz w:val="22"/>
          <w:szCs w:val="22"/>
        </w:rPr>
        <w:t xml:space="preserve"> </w:t>
      </w:r>
      <w:r w:rsidRPr="00A7418D">
        <w:rPr>
          <w:sz w:val="22"/>
          <w:szCs w:val="22"/>
        </w:rPr>
        <w:t>objednatele</w:t>
      </w:r>
      <w:r w:rsidRPr="00A7418D">
        <w:rPr>
          <w:spacing w:val="-13"/>
          <w:sz w:val="22"/>
          <w:szCs w:val="22"/>
        </w:rPr>
        <w:t xml:space="preserve"> </w:t>
      </w:r>
      <w:r w:rsidRPr="00A7418D">
        <w:rPr>
          <w:sz w:val="22"/>
          <w:szCs w:val="22"/>
        </w:rPr>
        <w:t>údržbu</w:t>
      </w:r>
      <w:r w:rsidRPr="00A7418D">
        <w:rPr>
          <w:spacing w:val="-14"/>
          <w:sz w:val="22"/>
          <w:szCs w:val="22"/>
        </w:rPr>
        <w:t xml:space="preserve"> </w:t>
      </w:r>
      <w:r w:rsidRPr="00A7418D">
        <w:rPr>
          <w:sz w:val="22"/>
          <w:szCs w:val="22"/>
        </w:rPr>
        <w:t>programového</w:t>
      </w:r>
      <w:r w:rsidRPr="00A7418D">
        <w:rPr>
          <w:spacing w:val="-14"/>
          <w:sz w:val="22"/>
          <w:szCs w:val="22"/>
        </w:rPr>
        <w:t xml:space="preserve"> </w:t>
      </w:r>
      <w:r w:rsidRPr="00A7418D">
        <w:rPr>
          <w:sz w:val="22"/>
          <w:szCs w:val="22"/>
        </w:rPr>
        <w:t>vybavení (mimo</w:t>
      </w:r>
      <w:r w:rsidRPr="00A7418D">
        <w:rPr>
          <w:spacing w:val="-8"/>
          <w:sz w:val="22"/>
          <w:szCs w:val="22"/>
        </w:rPr>
        <w:t xml:space="preserve"> </w:t>
      </w:r>
      <w:r w:rsidRPr="00A7418D">
        <w:rPr>
          <w:sz w:val="22"/>
          <w:szCs w:val="22"/>
        </w:rPr>
        <w:t>SW instalovaného</w:t>
      </w:r>
      <w:r w:rsidRPr="00A7418D">
        <w:rPr>
          <w:spacing w:val="-8"/>
          <w:sz w:val="22"/>
          <w:szCs w:val="22"/>
        </w:rPr>
        <w:t xml:space="preserve"> </w:t>
      </w:r>
      <w:r w:rsidRPr="00A7418D">
        <w:rPr>
          <w:sz w:val="22"/>
          <w:szCs w:val="22"/>
        </w:rPr>
        <w:t>třetími</w:t>
      </w:r>
      <w:r w:rsidRPr="00A7418D">
        <w:rPr>
          <w:spacing w:val="-8"/>
          <w:sz w:val="22"/>
          <w:szCs w:val="22"/>
        </w:rPr>
        <w:t xml:space="preserve"> </w:t>
      </w:r>
      <w:r w:rsidRPr="00A7418D">
        <w:rPr>
          <w:sz w:val="22"/>
          <w:szCs w:val="22"/>
        </w:rPr>
        <w:t>osobami</w:t>
      </w:r>
      <w:r w:rsidRPr="00A7418D">
        <w:rPr>
          <w:spacing w:val="-5"/>
          <w:sz w:val="22"/>
          <w:szCs w:val="22"/>
        </w:rPr>
        <w:t xml:space="preserve"> </w:t>
      </w:r>
      <w:r w:rsidRPr="00A7418D">
        <w:rPr>
          <w:sz w:val="22"/>
          <w:szCs w:val="22"/>
        </w:rPr>
        <w:t>–</w:t>
      </w:r>
      <w:r w:rsidRPr="00A7418D">
        <w:rPr>
          <w:spacing w:val="-8"/>
          <w:sz w:val="22"/>
          <w:szCs w:val="22"/>
        </w:rPr>
        <w:t xml:space="preserve"> </w:t>
      </w:r>
      <w:r w:rsidRPr="00A7418D">
        <w:rPr>
          <w:sz w:val="22"/>
          <w:szCs w:val="22"/>
        </w:rPr>
        <w:t>údržba</w:t>
      </w:r>
      <w:r w:rsidRPr="00A7418D">
        <w:rPr>
          <w:spacing w:val="-8"/>
          <w:sz w:val="22"/>
          <w:szCs w:val="22"/>
        </w:rPr>
        <w:t xml:space="preserve"> </w:t>
      </w:r>
      <w:r w:rsidRPr="00A7418D">
        <w:rPr>
          <w:sz w:val="22"/>
          <w:szCs w:val="22"/>
        </w:rPr>
        <w:t>těchto</w:t>
      </w:r>
      <w:r w:rsidRPr="00A7418D">
        <w:rPr>
          <w:spacing w:val="-8"/>
          <w:sz w:val="22"/>
          <w:szCs w:val="22"/>
        </w:rPr>
        <w:t xml:space="preserve"> </w:t>
      </w:r>
      <w:r w:rsidRPr="00A7418D">
        <w:rPr>
          <w:sz w:val="22"/>
          <w:szCs w:val="22"/>
        </w:rPr>
        <w:t>SW</w:t>
      </w:r>
      <w:r w:rsidRPr="00A7418D">
        <w:rPr>
          <w:spacing w:val="-1"/>
          <w:sz w:val="22"/>
          <w:szCs w:val="22"/>
        </w:rPr>
        <w:t xml:space="preserve"> </w:t>
      </w:r>
      <w:r w:rsidRPr="00A7418D">
        <w:rPr>
          <w:sz w:val="22"/>
          <w:szCs w:val="22"/>
        </w:rPr>
        <w:t>je</w:t>
      </w:r>
      <w:r w:rsidRPr="00A7418D">
        <w:rPr>
          <w:spacing w:val="-8"/>
          <w:sz w:val="22"/>
          <w:szCs w:val="22"/>
        </w:rPr>
        <w:t xml:space="preserve"> </w:t>
      </w:r>
      <w:r w:rsidRPr="00A7418D">
        <w:rPr>
          <w:sz w:val="22"/>
          <w:szCs w:val="22"/>
        </w:rPr>
        <w:t>v</w:t>
      </w:r>
      <w:r w:rsidRPr="00A7418D">
        <w:rPr>
          <w:spacing w:val="-5"/>
          <w:sz w:val="22"/>
          <w:szCs w:val="22"/>
        </w:rPr>
        <w:t xml:space="preserve"> </w:t>
      </w:r>
      <w:r w:rsidRPr="00A7418D">
        <w:rPr>
          <w:sz w:val="22"/>
          <w:szCs w:val="22"/>
        </w:rPr>
        <w:t>režii</w:t>
      </w:r>
      <w:r w:rsidRPr="00A7418D">
        <w:rPr>
          <w:spacing w:val="-8"/>
          <w:sz w:val="22"/>
          <w:szCs w:val="22"/>
        </w:rPr>
        <w:t xml:space="preserve"> </w:t>
      </w:r>
      <w:r w:rsidRPr="00A7418D">
        <w:rPr>
          <w:sz w:val="22"/>
          <w:szCs w:val="22"/>
        </w:rPr>
        <w:t>objednatele),</w:t>
      </w:r>
      <w:r w:rsidRPr="00A7418D">
        <w:rPr>
          <w:spacing w:val="-7"/>
          <w:sz w:val="22"/>
          <w:szCs w:val="22"/>
        </w:rPr>
        <w:t xml:space="preserve"> </w:t>
      </w:r>
      <w:r w:rsidRPr="00A7418D">
        <w:rPr>
          <w:sz w:val="22"/>
          <w:szCs w:val="22"/>
        </w:rPr>
        <w:t>odstranění</w:t>
      </w:r>
      <w:r w:rsidRPr="00A7418D">
        <w:rPr>
          <w:spacing w:val="-5"/>
          <w:sz w:val="22"/>
          <w:szCs w:val="22"/>
        </w:rPr>
        <w:t xml:space="preserve"> </w:t>
      </w:r>
      <w:r w:rsidRPr="00A7418D">
        <w:rPr>
          <w:sz w:val="22"/>
          <w:szCs w:val="22"/>
        </w:rPr>
        <w:t>závad</w:t>
      </w:r>
      <w:r w:rsidRPr="00A7418D">
        <w:rPr>
          <w:spacing w:val="-8"/>
          <w:sz w:val="22"/>
          <w:szCs w:val="22"/>
        </w:rPr>
        <w:t xml:space="preserve"> </w:t>
      </w:r>
      <w:r w:rsidRPr="00A7418D">
        <w:rPr>
          <w:sz w:val="22"/>
          <w:szCs w:val="22"/>
        </w:rPr>
        <w:t>na IT, technickou podporu a havarijní servisní zásahy.</w:t>
      </w:r>
    </w:p>
    <w:p w14:paraId="281BA9EF" w14:textId="77777777" w:rsidR="004F1FC3" w:rsidRPr="00A7418D" w:rsidRDefault="004F1FC3">
      <w:pPr>
        <w:widowControl w:val="0"/>
        <w:numPr>
          <w:ilvl w:val="6"/>
          <w:numId w:val="6"/>
        </w:numPr>
        <w:tabs>
          <w:tab w:val="left" w:pos="284"/>
        </w:tabs>
        <w:snapToGrid w:val="0"/>
        <w:spacing w:after="120"/>
        <w:ind w:left="320"/>
        <w:jc w:val="both"/>
        <w:rPr>
          <w:sz w:val="22"/>
          <w:szCs w:val="22"/>
        </w:rPr>
      </w:pPr>
      <w:r w:rsidRPr="00A7418D">
        <w:rPr>
          <w:sz w:val="22"/>
          <w:szCs w:val="22"/>
        </w:rPr>
        <w:t>Poskytovatel je povinen sám vytvářet nebo navrhovat objednateli taková opatření, kterými bude zajištěna plná a správná činnost IT objednatele s ohledem na speciální právní předpisy (např. týkající se utajovaných dokumentů).</w:t>
      </w:r>
    </w:p>
    <w:p w14:paraId="315C8EAB" w14:textId="01272C3A" w:rsidR="004F1FC3" w:rsidRPr="0016471D" w:rsidRDefault="004F1FC3" w:rsidP="00C228EE">
      <w:pPr>
        <w:widowControl w:val="0"/>
        <w:numPr>
          <w:ilvl w:val="6"/>
          <w:numId w:val="6"/>
        </w:numPr>
        <w:tabs>
          <w:tab w:val="left" w:pos="284"/>
        </w:tabs>
        <w:snapToGrid w:val="0"/>
        <w:ind w:left="317" w:hanging="357"/>
        <w:jc w:val="both"/>
        <w:rPr>
          <w:sz w:val="22"/>
          <w:szCs w:val="22"/>
        </w:rPr>
      </w:pPr>
      <w:r w:rsidRPr="00A7418D">
        <w:rPr>
          <w:sz w:val="22"/>
          <w:szCs w:val="22"/>
        </w:rPr>
        <w:t>Poskytovatel je rovněž povinen navrhovat objednateli taková opatření, která budou reagovat na nové moderní technologie v rámci správy IT s návrhem jejich řešení.</w:t>
      </w:r>
    </w:p>
    <w:p w14:paraId="7EBFB63B" w14:textId="77777777" w:rsidR="004F1FC3" w:rsidRDefault="004F1FC3" w:rsidP="005755D5">
      <w:pPr>
        <w:jc w:val="center"/>
        <w:rPr>
          <w:sz w:val="22"/>
          <w:szCs w:val="22"/>
        </w:rPr>
      </w:pPr>
    </w:p>
    <w:p w14:paraId="5BE45BA7" w14:textId="161F852C" w:rsidR="00542422" w:rsidRPr="005755D5" w:rsidRDefault="00542422" w:rsidP="005755D5">
      <w:pPr>
        <w:jc w:val="center"/>
        <w:rPr>
          <w:b/>
          <w:sz w:val="22"/>
          <w:szCs w:val="22"/>
        </w:rPr>
      </w:pPr>
      <w:r w:rsidRPr="005755D5">
        <w:rPr>
          <w:b/>
          <w:sz w:val="22"/>
          <w:szCs w:val="22"/>
        </w:rPr>
        <w:t>X</w:t>
      </w:r>
      <w:r w:rsidR="0085521A">
        <w:rPr>
          <w:b/>
          <w:sz w:val="22"/>
          <w:szCs w:val="22"/>
        </w:rPr>
        <w:t>I</w:t>
      </w:r>
      <w:r w:rsidR="001F59F5">
        <w:rPr>
          <w:b/>
          <w:sz w:val="22"/>
          <w:szCs w:val="22"/>
        </w:rPr>
        <w:t>V</w:t>
      </w:r>
      <w:r w:rsidRPr="005755D5">
        <w:rPr>
          <w:b/>
          <w:sz w:val="22"/>
          <w:szCs w:val="22"/>
        </w:rPr>
        <w:t>.</w:t>
      </w:r>
    </w:p>
    <w:p w14:paraId="629CF43A" w14:textId="77777777" w:rsidR="00542422" w:rsidRDefault="00542422" w:rsidP="005755D5">
      <w:pPr>
        <w:jc w:val="center"/>
        <w:rPr>
          <w:b/>
          <w:sz w:val="22"/>
          <w:szCs w:val="22"/>
        </w:rPr>
      </w:pPr>
      <w:r w:rsidRPr="005755D5">
        <w:rPr>
          <w:b/>
          <w:sz w:val="22"/>
          <w:szCs w:val="22"/>
        </w:rPr>
        <w:t>Závěrečná ustanovení</w:t>
      </w:r>
    </w:p>
    <w:p w14:paraId="2E4935EA" w14:textId="77777777" w:rsidR="00542422" w:rsidRPr="0085521A" w:rsidRDefault="00542422" w:rsidP="00C228EE">
      <w:pPr>
        <w:widowControl w:val="0"/>
        <w:numPr>
          <w:ilvl w:val="0"/>
          <w:numId w:val="5"/>
        </w:numPr>
        <w:tabs>
          <w:tab w:val="clear" w:pos="720"/>
          <w:tab w:val="left" w:pos="284"/>
          <w:tab w:val="num" w:pos="320"/>
        </w:tabs>
        <w:snapToGrid w:val="0"/>
        <w:spacing w:before="120" w:after="120"/>
        <w:ind w:left="317" w:hanging="357"/>
        <w:jc w:val="both"/>
        <w:rPr>
          <w:sz w:val="22"/>
          <w:szCs w:val="22"/>
        </w:rPr>
      </w:pPr>
      <w:r w:rsidRPr="0085521A">
        <w:rPr>
          <w:sz w:val="22"/>
          <w:szCs w:val="22"/>
        </w:rPr>
        <w:t>Smluvní strany prohlašují, že skutečnosti uvedené v této smlouvě nepovažují za obchodní tajemství ve smyslu příslušných právních předpisů a udělují svolení k jejich užití a zveřejnění bez stanovení jakýchkoli dalších podmínek.</w:t>
      </w:r>
    </w:p>
    <w:p w14:paraId="49A62627" w14:textId="0A739CD9" w:rsidR="00542422" w:rsidRPr="0085521A" w:rsidRDefault="00542422">
      <w:pPr>
        <w:widowControl w:val="0"/>
        <w:numPr>
          <w:ilvl w:val="0"/>
          <w:numId w:val="5"/>
        </w:numPr>
        <w:tabs>
          <w:tab w:val="clear" w:pos="720"/>
          <w:tab w:val="left" w:pos="284"/>
          <w:tab w:val="num" w:pos="320"/>
        </w:tabs>
        <w:snapToGrid w:val="0"/>
        <w:spacing w:after="120"/>
        <w:ind w:left="320"/>
        <w:jc w:val="both"/>
        <w:rPr>
          <w:sz w:val="22"/>
          <w:szCs w:val="22"/>
        </w:rPr>
      </w:pPr>
      <w:r w:rsidRPr="0085521A">
        <w:rPr>
          <w:sz w:val="22"/>
          <w:szCs w:val="22"/>
        </w:rPr>
        <w:t>Smluvní strany výslovně sjednávají, že uveřejnění této smlouvy v Registru smluv dle zákona č.</w:t>
      </w:r>
      <w:r w:rsidR="0085521A">
        <w:rPr>
          <w:sz w:val="22"/>
          <w:szCs w:val="22"/>
        </w:rPr>
        <w:t> </w:t>
      </w:r>
      <w:r w:rsidRPr="0085521A">
        <w:rPr>
          <w:sz w:val="22"/>
          <w:szCs w:val="22"/>
        </w:rPr>
        <w:t>340/2015 Sb., o zvláštních podmínkách účinnosti některých smluv, uveřejňování těchto smluv a</w:t>
      </w:r>
      <w:r w:rsidR="002E41AB">
        <w:rPr>
          <w:sz w:val="22"/>
          <w:szCs w:val="22"/>
        </w:rPr>
        <w:t> </w:t>
      </w:r>
      <w:r w:rsidRPr="0085521A">
        <w:rPr>
          <w:sz w:val="22"/>
          <w:szCs w:val="22"/>
        </w:rPr>
        <w:t xml:space="preserve">o registru smluv (zákon o registru smluv), ve znění pozdějších předpisů, zajistí </w:t>
      </w:r>
      <w:r w:rsidR="008E4C63">
        <w:rPr>
          <w:sz w:val="22"/>
          <w:szCs w:val="22"/>
        </w:rPr>
        <w:t>Objed</w:t>
      </w:r>
      <w:r w:rsidRPr="0085521A">
        <w:rPr>
          <w:sz w:val="22"/>
          <w:szCs w:val="22"/>
        </w:rPr>
        <w:t>natel.</w:t>
      </w:r>
    </w:p>
    <w:p w14:paraId="7B588BB5" w14:textId="77777777" w:rsidR="00BE1B71" w:rsidRDefault="00542422">
      <w:pPr>
        <w:widowControl w:val="0"/>
        <w:numPr>
          <w:ilvl w:val="0"/>
          <w:numId w:val="5"/>
        </w:numPr>
        <w:tabs>
          <w:tab w:val="clear" w:pos="720"/>
          <w:tab w:val="left" w:pos="284"/>
          <w:tab w:val="num" w:pos="320"/>
        </w:tabs>
        <w:snapToGrid w:val="0"/>
        <w:spacing w:after="120"/>
        <w:ind w:left="320"/>
        <w:jc w:val="both"/>
        <w:rPr>
          <w:sz w:val="22"/>
          <w:szCs w:val="22"/>
        </w:rPr>
      </w:pPr>
      <w:r w:rsidRPr="0085521A">
        <w:rPr>
          <w:sz w:val="22"/>
          <w:szCs w:val="22"/>
        </w:rPr>
        <w:t>V záležitostech neupravených touto smlouvou se práva a povinnosti smluvních stran řídí občanským zákoníkem a dalšími obecně závaznými právními předpisy České republiky.</w:t>
      </w:r>
    </w:p>
    <w:p w14:paraId="0EABBF91" w14:textId="192353F5" w:rsidR="00542422" w:rsidRPr="00BE1B71" w:rsidRDefault="00542422">
      <w:pPr>
        <w:widowControl w:val="0"/>
        <w:numPr>
          <w:ilvl w:val="0"/>
          <w:numId w:val="5"/>
        </w:numPr>
        <w:tabs>
          <w:tab w:val="clear" w:pos="720"/>
          <w:tab w:val="left" w:pos="284"/>
          <w:tab w:val="num" w:pos="320"/>
        </w:tabs>
        <w:snapToGrid w:val="0"/>
        <w:spacing w:after="120"/>
        <w:ind w:left="320"/>
        <w:jc w:val="both"/>
        <w:rPr>
          <w:sz w:val="22"/>
          <w:szCs w:val="22"/>
        </w:rPr>
      </w:pPr>
      <w:r w:rsidRPr="00BE1B71">
        <w:rPr>
          <w:sz w:val="22"/>
          <w:szCs w:val="22"/>
        </w:rPr>
        <w:t xml:space="preserve">Tato </w:t>
      </w:r>
      <w:r w:rsidR="00BE1B71" w:rsidRPr="00BE1B71">
        <w:rPr>
          <w:sz w:val="22"/>
          <w:szCs w:val="22"/>
        </w:rPr>
        <w:t xml:space="preserve">smlouva nabývá platnosti dnem jejího uzavření. Dnem uzavření této smlouvy je den označený datem u podpisů smluvních stran. Je-li takto označeno více dní, je dnem uzavření této smlouvy den z označených dnů nejpozdější. Tato Smlouva nabývá účinnosti dnem jejího zveřejnění v registru smluv. </w:t>
      </w:r>
    </w:p>
    <w:p w14:paraId="6DE0CF6D" w14:textId="77777777" w:rsidR="00542422" w:rsidRPr="0085521A" w:rsidRDefault="00542422">
      <w:pPr>
        <w:widowControl w:val="0"/>
        <w:numPr>
          <w:ilvl w:val="0"/>
          <w:numId w:val="5"/>
        </w:numPr>
        <w:tabs>
          <w:tab w:val="clear" w:pos="720"/>
          <w:tab w:val="left" w:pos="284"/>
          <w:tab w:val="num" w:pos="320"/>
        </w:tabs>
        <w:snapToGrid w:val="0"/>
        <w:spacing w:after="120"/>
        <w:ind w:left="320"/>
        <w:jc w:val="both"/>
        <w:rPr>
          <w:sz w:val="22"/>
          <w:szCs w:val="22"/>
        </w:rPr>
      </w:pPr>
      <w:r w:rsidRPr="0085521A">
        <w:rPr>
          <w:sz w:val="22"/>
          <w:szCs w:val="22"/>
        </w:rPr>
        <w:t xml:space="preserve">Plnění předmětu této smlouvy v době mezi podpisem a před nabytím účinnosti této smlouvy, tedy před zveřejněním v registru smluv, se považuje za plnění podle této smlouvy a práva a povinnosti z něj vzniklé se řídí touto smlouvou. </w:t>
      </w:r>
    </w:p>
    <w:p w14:paraId="648279D0" w14:textId="77777777" w:rsidR="00542422" w:rsidRPr="0085521A" w:rsidRDefault="00542422">
      <w:pPr>
        <w:widowControl w:val="0"/>
        <w:numPr>
          <w:ilvl w:val="0"/>
          <w:numId w:val="5"/>
        </w:numPr>
        <w:tabs>
          <w:tab w:val="clear" w:pos="720"/>
          <w:tab w:val="left" w:pos="284"/>
          <w:tab w:val="num" w:pos="320"/>
        </w:tabs>
        <w:snapToGrid w:val="0"/>
        <w:spacing w:after="120"/>
        <w:ind w:left="320"/>
        <w:jc w:val="both"/>
        <w:rPr>
          <w:sz w:val="22"/>
          <w:szCs w:val="22"/>
        </w:rPr>
      </w:pPr>
      <w:r w:rsidRPr="0085521A">
        <w:rPr>
          <w:sz w:val="22"/>
          <w:szCs w:val="22"/>
        </w:rPr>
        <w:t>Měnit nebo doplňovat text této smlouvy je možné jen formou písemných a očíslovaných dodatků podepsaných oběma smluvními stranami.</w:t>
      </w:r>
    </w:p>
    <w:p w14:paraId="7C880C15" w14:textId="22408DF6" w:rsidR="00542422" w:rsidRPr="00F35948" w:rsidRDefault="00542422">
      <w:pPr>
        <w:widowControl w:val="0"/>
        <w:numPr>
          <w:ilvl w:val="0"/>
          <w:numId w:val="5"/>
        </w:numPr>
        <w:tabs>
          <w:tab w:val="clear" w:pos="720"/>
          <w:tab w:val="left" w:pos="284"/>
          <w:tab w:val="num" w:pos="320"/>
        </w:tabs>
        <w:snapToGrid w:val="0"/>
        <w:spacing w:after="120"/>
        <w:ind w:left="320"/>
        <w:jc w:val="both"/>
        <w:rPr>
          <w:sz w:val="22"/>
          <w:szCs w:val="22"/>
        </w:rPr>
      </w:pPr>
      <w:r w:rsidRPr="0085521A">
        <w:rPr>
          <w:sz w:val="22"/>
          <w:szCs w:val="22"/>
        </w:rPr>
        <w:t>Stane-li se jeden nebo více bodů této smlouvy neplatnými, zůstávají ostatní body v platnosti v</w:t>
      </w:r>
      <w:r w:rsidR="002E41AB">
        <w:rPr>
          <w:sz w:val="22"/>
          <w:szCs w:val="22"/>
        </w:rPr>
        <w:t> </w:t>
      </w:r>
      <w:r w:rsidRPr="0085521A">
        <w:rPr>
          <w:sz w:val="22"/>
          <w:szCs w:val="22"/>
        </w:rPr>
        <w:t xml:space="preserve">plném </w:t>
      </w:r>
      <w:r w:rsidRPr="00F35948">
        <w:rPr>
          <w:sz w:val="22"/>
          <w:szCs w:val="22"/>
        </w:rPr>
        <w:t>znění a smluvní strany se zavazují k logickému doplnění této smlouvy.</w:t>
      </w:r>
    </w:p>
    <w:p w14:paraId="0B40A614" w14:textId="531154F3" w:rsidR="0085521A" w:rsidRPr="00C77E36" w:rsidRDefault="0085521A">
      <w:pPr>
        <w:widowControl w:val="0"/>
        <w:numPr>
          <w:ilvl w:val="0"/>
          <w:numId w:val="5"/>
        </w:numPr>
        <w:tabs>
          <w:tab w:val="clear" w:pos="720"/>
          <w:tab w:val="left" w:pos="284"/>
          <w:tab w:val="num" w:pos="320"/>
        </w:tabs>
        <w:snapToGrid w:val="0"/>
        <w:spacing w:after="120"/>
        <w:ind w:left="320"/>
        <w:jc w:val="both"/>
        <w:rPr>
          <w:sz w:val="22"/>
          <w:szCs w:val="22"/>
        </w:rPr>
      </w:pPr>
      <w:r w:rsidRPr="00F35948">
        <w:rPr>
          <w:sz w:val="22"/>
          <w:szCs w:val="22"/>
        </w:rPr>
        <w:t>Tato smlouva byla schválena usnesením Zastupitelstva MČ Praha - Březiněves č. ….. ze dne …...</w:t>
      </w:r>
    </w:p>
    <w:p w14:paraId="2126D18E" w14:textId="1A66899A" w:rsidR="0085521A" w:rsidRDefault="0085521A">
      <w:pPr>
        <w:widowControl w:val="0"/>
        <w:numPr>
          <w:ilvl w:val="0"/>
          <w:numId w:val="5"/>
        </w:numPr>
        <w:tabs>
          <w:tab w:val="clear" w:pos="720"/>
          <w:tab w:val="left" w:pos="284"/>
          <w:tab w:val="num" w:pos="320"/>
        </w:tabs>
        <w:snapToGrid w:val="0"/>
        <w:spacing w:after="120"/>
        <w:ind w:left="320"/>
        <w:jc w:val="both"/>
        <w:rPr>
          <w:sz w:val="22"/>
          <w:szCs w:val="22"/>
        </w:rPr>
      </w:pPr>
      <w:r w:rsidRPr="00F35948">
        <w:rPr>
          <w:sz w:val="22"/>
          <w:szCs w:val="22"/>
        </w:rPr>
        <w:t>Smluvní strany prohlašují a stvrzují svými podpisy, že tuto smlouvu uzavírají ze své vůle, svobodně a vážně, že ji neuzavírají v tísni ani za jinak nápadně nevýhodných podmínek, že si ji před podpisem řádně</w:t>
      </w:r>
      <w:r w:rsidRPr="0085521A">
        <w:rPr>
          <w:sz w:val="22"/>
          <w:szCs w:val="22"/>
        </w:rPr>
        <w:t xml:space="preserve"> přečetly a jsou srozuměni s jejím obsahem</w:t>
      </w:r>
      <w:r w:rsidRPr="009662B0">
        <w:rPr>
          <w:sz w:val="22"/>
          <w:szCs w:val="22"/>
        </w:rPr>
        <w:t>.</w:t>
      </w:r>
    </w:p>
    <w:p w14:paraId="36C8DBFA" w14:textId="77777777" w:rsidR="00C77E36" w:rsidRPr="00490B49" w:rsidRDefault="00C77E36">
      <w:pPr>
        <w:pStyle w:val="Odstavecseseznamem"/>
        <w:numPr>
          <w:ilvl w:val="0"/>
          <w:numId w:val="5"/>
        </w:numPr>
        <w:ind w:left="284"/>
        <w:jc w:val="both"/>
        <w:rPr>
          <w:sz w:val="22"/>
          <w:szCs w:val="22"/>
          <w:highlight w:val="yellow"/>
        </w:rPr>
      </w:pPr>
      <w:r w:rsidRPr="00490B49">
        <w:rPr>
          <w:sz w:val="22"/>
          <w:szCs w:val="22"/>
          <w:highlight w:val="yellow"/>
        </w:rPr>
        <w:t>Tato smlouva je vyhotovena v elektronické podobě a smluvními stranami je podepsána elektronicky.</w:t>
      </w:r>
    </w:p>
    <w:p w14:paraId="52ABC4C2" w14:textId="77777777" w:rsidR="00C77E36" w:rsidRPr="00490B49" w:rsidRDefault="00C77E36" w:rsidP="00C77E36">
      <w:pPr>
        <w:ind w:left="284" w:firstLine="360"/>
        <w:jc w:val="both"/>
        <w:rPr>
          <w:color w:val="FF0000"/>
          <w:sz w:val="22"/>
          <w:szCs w:val="22"/>
          <w:highlight w:val="yellow"/>
        </w:rPr>
      </w:pPr>
      <w:r w:rsidRPr="00490B49">
        <w:rPr>
          <w:color w:val="FF0000"/>
          <w:sz w:val="22"/>
          <w:szCs w:val="22"/>
          <w:highlight w:val="yellow"/>
        </w:rPr>
        <w:t>(zhotovitel vybere variantu)</w:t>
      </w:r>
    </w:p>
    <w:p w14:paraId="22A8367F" w14:textId="77777777" w:rsidR="00C77E36" w:rsidRPr="00490B49" w:rsidRDefault="00C77E36" w:rsidP="00C77E36">
      <w:pPr>
        <w:pStyle w:val="Odstavecseseznamem"/>
        <w:ind w:left="284"/>
        <w:jc w:val="both"/>
        <w:rPr>
          <w:sz w:val="22"/>
          <w:szCs w:val="22"/>
        </w:rPr>
      </w:pPr>
      <w:r w:rsidRPr="00490B49">
        <w:rPr>
          <w:sz w:val="22"/>
          <w:szCs w:val="22"/>
          <w:highlight w:val="yellow"/>
        </w:rPr>
        <w:t>Tato smlouva je vyhotovena v 4 vyhotoveních s platností originálu, přičemž každé z vyhotovení obsahuje i úplný soubor příloh. Objednatel obdrží 2 vyhotovení a zhotovitel obdrží 2 vyhotovení.</w:t>
      </w:r>
    </w:p>
    <w:p w14:paraId="3B93F91F" w14:textId="77777777" w:rsidR="00C77E36" w:rsidRPr="009662B0" w:rsidRDefault="00C77E36" w:rsidP="00C77E36">
      <w:pPr>
        <w:widowControl w:val="0"/>
        <w:tabs>
          <w:tab w:val="left" w:pos="284"/>
          <w:tab w:val="num" w:pos="320"/>
        </w:tabs>
        <w:snapToGrid w:val="0"/>
        <w:spacing w:after="120"/>
        <w:ind w:left="320"/>
        <w:jc w:val="both"/>
        <w:rPr>
          <w:sz w:val="22"/>
          <w:szCs w:val="22"/>
        </w:rPr>
      </w:pPr>
    </w:p>
    <w:p w14:paraId="47559D03" w14:textId="1D54044F" w:rsidR="0016471D" w:rsidRPr="002E41AB" w:rsidRDefault="0016471D" w:rsidP="0085521A">
      <w:pPr>
        <w:widowControl w:val="0"/>
        <w:tabs>
          <w:tab w:val="left" w:pos="284"/>
        </w:tabs>
        <w:snapToGrid w:val="0"/>
        <w:spacing w:after="120"/>
        <w:ind w:left="320"/>
        <w:jc w:val="both"/>
        <w:rPr>
          <w:sz w:val="22"/>
          <w:szCs w:val="22"/>
        </w:rPr>
      </w:pPr>
      <w:r w:rsidRPr="002E41AB">
        <w:rPr>
          <w:sz w:val="22"/>
          <w:szCs w:val="22"/>
        </w:rPr>
        <w:t>V ……….….  dne ……</w:t>
      </w:r>
      <w:r w:rsidRPr="002E41AB">
        <w:rPr>
          <w:sz w:val="22"/>
          <w:szCs w:val="22"/>
        </w:rPr>
        <w:tab/>
      </w:r>
      <w:r w:rsidRPr="002E41AB">
        <w:rPr>
          <w:sz w:val="22"/>
          <w:szCs w:val="22"/>
        </w:rPr>
        <w:tab/>
      </w:r>
      <w:r w:rsidRPr="002E41AB">
        <w:rPr>
          <w:sz w:val="22"/>
          <w:szCs w:val="22"/>
        </w:rPr>
        <w:tab/>
      </w:r>
      <w:r w:rsidRPr="002E41AB">
        <w:rPr>
          <w:sz w:val="22"/>
          <w:szCs w:val="22"/>
        </w:rPr>
        <w:tab/>
        <w:t>V Praze dne</w:t>
      </w:r>
    </w:p>
    <w:p w14:paraId="2646A189" w14:textId="77777777" w:rsidR="00CA6B1B" w:rsidRDefault="00CA6B1B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03AACD56" w14:textId="77777777" w:rsidR="00C228EE" w:rsidRPr="00443141" w:rsidRDefault="00C228EE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7BF7E79B" w14:textId="7B513ADF" w:rsidR="000C13B2" w:rsidRPr="00443141" w:rsidRDefault="00DE5D66" w:rsidP="0024038D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b w:val="0"/>
          <w:sz w:val="22"/>
          <w:szCs w:val="22"/>
        </w:rPr>
      </w:pPr>
      <w:r w:rsidRPr="00443141">
        <w:rPr>
          <w:rFonts w:ascii="Times New Roman" w:hAnsi="Times New Roman"/>
          <w:b w:val="0"/>
          <w:sz w:val="22"/>
          <w:szCs w:val="22"/>
        </w:rPr>
        <w:t>…………………………………</w:t>
      </w:r>
      <w:r w:rsidRPr="00443141">
        <w:rPr>
          <w:rFonts w:ascii="Times New Roman" w:hAnsi="Times New Roman"/>
          <w:b w:val="0"/>
          <w:sz w:val="22"/>
          <w:szCs w:val="22"/>
        </w:rPr>
        <w:tab/>
      </w:r>
      <w:r w:rsidR="000C13B2" w:rsidRPr="00443141">
        <w:rPr>
          <w:rFonts w:ascii="Times New Roman" w:hAnsi="Times New Roman"/>
          <w:b w:val="0"/>
          <w:sz w:val="22"/>
          <w:szCs w:val="22"/>
        </w:rPr>
        <w:t>…………………………………….</w:t>
      </w:r>
    </w:p>
    <w:p w14:paraId="203EA716" w14:textId="1EF832E6" w:rsidR="003F2968" w:rsidRDefault="0024038D" w:rsidP="003B3542">
      <w:pPr>
        <w:pStyle w:val="Zpat"/>
        <w:tabs>
          <w:tab w:val="clear" w:pos="4536"/>
          <w:tab w:val="clear" w:pos="9072"/>
          <w:tab w:val="center" w:pos="2268"/>
          <w:tab w:val="center" w:pos="6804"/>
        </w:tabs>
        <w:rPr>
          <w:sz w:val="22"/>
          <w:szCs w:val="22"/>
        </w:rPr>
      </w:pPr>
      <w:r w:rsidRPr="00443141">
        <w:rPr>
          <w:sz w:val="22"/>
          <w:szCs w:val="22"/>
        </w:rPr>
        <w:tab/>
      </w:r>
      <w:r w:rsidR="000C13B2" w:rsidRPr="00443141">
        <w:rPr>
          <w:sz w:val="22"/>
          <w:szCs w:val="22"/>
        </w:rPr>
        <w:t xml:space="preserve">za </w:t>
      </w:r>
      <w:r w:rsidR="008E4C63">
        <w:rPr>
          <w:sz w:val="22"/>
          <w:szCs w:val="22"/>
        </w:rPr>
        <w:t>Zhoto</w:t>
      </w:r>
      <w:r w:rsidR="000C13B2" w:rsidRPr="00443141">
        <w:rPr>
          <w:sz w:val="22"/>
          <w:szCs w:val="22"/>
        </w:rPr>
        <w:t>vitele</w:t>
      </w:r>
      <w:r w:rsidR="00CA6B1B" w:rsidRPr="00443141">
        <w:rPr>
          <w:sz w:val="22"/>
          <w:szCs w:val="22"/>
        </w:rPr>
        <w:tab/>
      </w:r>
      <w:r w:rsidR="000C13B2" w:rsidRPr="00443141">
        <w:rPr>
          <w:sz w:val="22"/>
          <w:szCs w:val="22"/>
        </w:rPr>
        <w:t xml:space="preserve">za </w:t>
      </w:r>
      <w:r w:rsidR="008E4C63">
        <w:rPr>
          <w:sz w:val="22"/>
          <w:szCs w:val="22"/>
        </w:rPr>
        <w:t>Objed</w:t>
      </w:r>
      <w:r w:rsidR="000C13B2" w:rsidRPr="00443141">
        <w:rPr>
          <w:sz w:val="22"/>
          <w:szCs w:val="22"/>
        </w:rPr>
        <w:t>natele</w:t>
      </w:r>
      <w:r w:rsidR="00C925D1" w:rsidRPr="00443141">
        <w:rPr>
          <w:sz w:val="22"/>
          <w:szCs w:val="22"/>
        </w:rPr>
        <w:tab/>
      </w:r>
    </w:p>
    <w:p w14:paraId="707D103B" w14:textId="6FD93AF5" w:rsidR="00A7517E" w:rsidRPr="00443141" w:rsidRDefault="005803FF" w:rsidP="003B3542">
      <w:pPr>
        <w:pStyle w:val="Zpat"/>
        <w:tabs>
          <w:tab w:val="clear" w:pos="4536"/>
          <w:tab w:val="clear" w:pos="9072"/>
          <w:tab w:val="center" w:pos="2268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Ing. Jiří Haramul, starosta</w:t>
      </w:r>
      <w:r w:rsidR="000817AA" w:rsidRPr="00443141">
        <w:rPr>
          <w:sz w:val="22"/>
          <w:szCs w:val="22"/>
        </w:rPr>
        <w:t xml:space="preserve"> </w:t>
      </w:r>
    </w:p>
    <w:sectPr w:rsidR="00A7517E" w:rsidRPr="00443141" w:rsidSect="000E1740">
      <w:headerReference w:type="default" r:id="rId8"/>
      <w:footerReference w:type="even" r:id="rId9"/>
      <w:footerReference w:type="default" r:id="rId10"/>
      <w:pgSz w:w="11906" w:h="16838"/>
      <w:pgMar w:top="1276" w:right="1558" w:bottom="1417" w:left="1417" w:header="708" w:footer="51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2C77E" w14:textId="77777777" w:rsidR="0033134E" w:rsidRDefault="0033134E">
      <w:r>
        <w:separator/>
      </w:r>
    </w:p>
  </w:endnote>
  <w:endnote w:type="continuationSeparator" w:id="0">
    <w:p w14:paraId="096D499D" w14:textId="77777777" w:rsidR="0033134E" w:rsidRDefault="0033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FF2D" w14:textId="42EA2610" w:rsidR="00FB7266" w:rsidRDefault="000238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726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697E">
      <w:rPr>
        <w:rStyle w:val="slostrnky"/>
        <w:noProof/>
      </w:rPr>
      <w:t>2</w:t>
    </w:r>
    <w:r>
      <w:rPr>
        <w:rStyle w:val="slostrnky"/>
      </w:rPr>
      <w:fldChar w:fldCharType="end"/>
    </w:r>
  </w:p>
  <w:p w14:paraId="6650162C" w14:textId="77777777" w:rsidR="00FB7266" w:rsidRDefault="00FB72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1F93" w14:textId="77777777" w:rsidR="00FB7266" w:rsidRDefault="000238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726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23494">
      <w:rPr>
        <w:rStyle w:val="slostrnky"/>
        <w:noProof/>
      </w:rPr>
      <w:t>7</w:t>
    </w:r>
    <w:r>
      <w:rPr>
        <w:rStyle w:val="slostrnky"/>
      </w:rPr>
      <w:fldChar w:fldCharType="end"/>
    </w:r>
  </w:p>
  <w:p w14:paraId="2F491F5F" w14:textId="77777777" w:rsidR="00FB7266" w:rsidRDefault="00FB7266" w:rsidP="00BC56BA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E01DF" w14:textId="77777777" w:rsidR="0033134E" w:rsidRDefault="0033134E">
      <w:r>
        <w:separator/>
      </w:r>
    </w:p>
  </w:footnote>
  <w:footnote w:type="continuationSeparator" w:id="0">
    <w:p w14:paraId="5D15582F" w14:textId="77777777" w:rsidR="0033134E" w:rsidRDefault="00331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AED2" w14:textId="5982C6E0" w:rsidR="00FB7266" w:rsidRPr="00D426E9" w:rsidRDefault="00D426E9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rPr>
        <w:rFonts w:ascii="Arial" w:hAnsi="Arial" w:cs="Arial"/>
        <w:b/>
        <w:bCs/>
        <w:sz w:val="22"/>
        <w:szCs w:val="22"/>
      </w:rPr>
    </w:pPr>
    <w:r w:rsidRPr="00D426E9">
      <w:rPr>
        <w:rFonts w:ascii="Arial" w:hAnsi="Arial" w:cs="Arial"/>
        <w:b/>
        <w:bCs/>
        <w:sz w:val="22"/>
        <w:szCs w:val="22"/>
      </w:rPr>
      <w:t>Příloha č. 3</w:t>
    </w:r>
    <w:r w:rsidR="0027697E">
      <w:rPr>
        <w:rFonts w:ascii="Arial" w:hAnsi="Arial" w:cs="Arial"/>
        <w:b/>
        <w:bCs/>
        <w:sz w:val="22"/>
        <w:szCs w:val="22"/>
      </w:rPr>
      <w:t xml:space="preserve"> Návrh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F3D4601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4970EDC"/>
    <w:multiLevelType w:val="multilevel"/>
    <w:tmpl w:val="82EE5AD8"/>
    <w:lvl w:ilvl="0">
      <w:start w:val="1"/>
      <w:numFmt w:val="decimal"/>
      <w:pStyle w:val="Zklad1"/>
      <w:lvlText w:val="%1."/>
      <w:lvlJc w:val="left"/>
      <w:pPr>
        <w:ind w:left="360" w:hanging="360"/>
      </w:pPr>
    </w:lvl>
    <w:lvl w:ilvl="1">
      <w:start w:val="1"/>
      <w:numFmt w:val="decimal"/>
      <w:pStyle w:val="Zklad2"/>
      <w:lvlText w:val="%2."/>
      <w:lvlJc w:val="left"/>
      <w:pPr>
        <w:ind w:left="574" w:hanging="432"/>
      </w:pPr>
      <w:rPr>
        <w:rFonts w:asciiTheme="minorHAnsi" w:eastAsia="Times New Roman" w:hAnsiTheme="minorHAnsi" w:cstheme="minorHAnsi" w:hint="default"/>
        <w:b w:val="0"/>
        <w:color w:val="auto"/>
      </w:rPr>
    </w:lvl>
    <w:lvl w:ilvl="2">
      <w:start w:val="1"/>
      <w:numFmt w:val="lowerLetter"/>
      <w:pStyle w:val="Zklad3"/>
      <w:lvlText w:val="%3)"/>
      <w:lvlJc w:val="left"/>
      <w:pPr>
        <w:ind w:left="1214" w:hanging="504"/>
      </w:pPr>
      <w:rPr>
        <w:rFonts w:ascii="Arial" w:eastAsia="Times New Roman" w:hAnsi="Arial" w:cs="Arial" w:hint="default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Arial" w:eastAsia="Times New Roman" w:hAnsi="Arial" w:cs="Arial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F46905"/>
    <w:multiLevelType w:val="hybridMultilevel"/>
    <w:tmpl w:val="08DC6536"/>
    <w:lvl w:ilvl="0" w:tplc="44EED50C">
      <w:start w:val="1"/>
      <w:numFmt w:val="decimal"/>
      <w:lvlText w:val="%1."/>
      <w:lvlJc w:val="left"/>
      <w:pPr>
        <w:ind w:left="50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FF63FDC">
      <w:start w:val="1"/>
      <w:numFmt w:val="lowerLetter"/>
      <w:lvlText w:val="%2)"/>
      <w:lvlJc w:val="left"/>
      <w:pPr>
        <w:ind w:left="15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820FB50">
      <w:numFmt w:val="bullet"/>
      <w:lvlText w:val="•"/>
      <w:lvlJc w:val="left"/>
      <w:pPr>
        <w:ind w:left="2506" w:hanging="360"/>
      </w:pPr>
      <w:rPr>
        <w:rFonts w:hint="default"/>
        <w:lang w:val="cs-CZ" w:eastAsia="en-US" w:bidi="ar-SA"/>
      </w:rPr>
    </w:lvl>
    <w:lvl w:ilvl="3" w:tplc="E530E03E">
      <w:numFmt w:val="bullet"/>
      <w:lvlText w:val="•"/>
      <w:lvlJc w:val="left"/>
      <w:pPr>
        <w:ind w:left="3433" w:hanging="360"/>
      </w:pPr>
      <w:rPr>
        <w:rFonts w:hint="default"/>
        <w:lang w:val="cs-CZ" w:eastAsia="en-US" w:bidi="ar-SA"/>
      </w:rPr>
    </w:lvl>
    <w:lvl w:ilvl="4" w:tplc="2A1252FC">
      <w:numFmt w:val="bullet"/>
      <w:lvlText w:val="•"/>
      <w:lvlJc w:val="left"/>
      <w:pPr>
        <w:ind w:left="4360" w:hanging="360"/>
      </w:pPr>
      <w:rPr>
        <w:rFonts w:hint="default"/>
        <w:lang w:val="cs-CZ" w:eastAsia="en-US" w:bidi="ar-SA"/>
      </w:rPr>
    </w:lvl>
    <w:lvl w:ilvl="5" w:tplc="06AA1C6A">
      <w:numFmt w:val="bullet"/>
      <w:lvlText w:val="•"/>
      <w:lvlJc w:val="left"/>
      <w:pPr>
        <w:ind w:left="5287" w:hanging="360"/>
      </w:pPr>
      <w:rPr>
        <w:rFonts w:hint="default"/>
        <w:lang w:val="cs-CZ" w:eastAsia="en-US" w:bidi="ar-SA"/>
      </w:rPr>
    </w:lvl>
    <w:lvl w:ilvl="6" w:tplc="90C44D44">
      <w:numFmt w:val="bullet"/>
      <w:lvlText w:val="•"/>
      <w:lvlJc w:val="left"/>
      <w:pPr>
        <w:ind w:left="6214" w:hanging="360"/>
      </w:pPr>
      <w:rPr>
        <w:rFonts w:hint="default"/>
        <w:lang w:val="cs-CZ" w:eastAsia="en-US" w:bidi="ar-SA"/>
      </w:rPr>
    </w:lvl>
    <w:lvl w:ilvl="7" w:tplc="7E3EAED4">
      <w:numFmt w:val="bullet"/>
      <w:lvlText w:val="•"/>
      <w:lvlJc w:val="left"/>
      <w:pPr>
        <w:ind w:left="7141" w:hanging="360"/>
      </w:pPr>
      <w:rPr>
        <w:rFonts w:hint="default"/>
        <w:lang w:val="cs-CZ" w:eastAsia="en-US" w:bidi="ar-SA"/>
      </w:rPr>
    </w:lvl>
    <w:lvl w:ilvl="8" w:tplc="B0EAA376"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1C5D4B1D"/>
    <w:multiLevelType w:val="multilevel"/>
    <w:tmpl w:val="08DC6536"/>
    <w:styleLink w:val="Aktulnseznam1"/>
    <w:lvl w:ilvl="0">
      <w:start w:val="1"/>
      <w:numFmt w:val="decimal"/>
      <w:lvlText w:val="%1."/>
      <w:lvlJc w:val="left"/>
      <w:pPr>
        <w:ind w:left="50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5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06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33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87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14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41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D9C1D87"/>
    <w:multiLevelType w:val="hybridMultilevel"/>
    <w:tmpl w:val="A8AEBA5E"/>
    <w:lvl w:ilvl="0" w:tplc="24D8E726">
      <w:start w:val="1"/>
      <w:numFmt w:val="decimal"/>
      <w:lvlText w:val="%1."/>
      <w:lvlJc w:val="left"/>
      <w:pPr>
        <w:ind w:left="501" w:hanging="361"/>
        <w:jc w:val="left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1" w:tplc="554CB722">
      <w:numFmt w:val="bullet"/>
      <w:lvlText w:val="•"/>
      <w:lvlJc w:val="left"/>
      <w:pPr>
        <w:ind w:left="1442" w:hanging="361"/>
      </w:pPr>
      <w:rPr>
        <w:rFonts w:hint="default"/>
        <w:lang w:val="cs-CZ" w:eastAsia="en-US" w:bidi="ar-SA"/>
      </w:rPr>
    </w:lvl>
    <w:lvl w:ilvl="2" w:tplc="430A6554">
      <w:numFmt w:val="bullet"/>
      <w:lvlText w:val="•"/>
      <w:lvlJc w:val="left"/>
      <w:pPr>
        <w:ind w:left="2384" w:hanging="361"/>
      </w:pPr>
      <w:rPr>
        <w:rFonts w:hint="default"/>
        <w:lang w:val="cs-CZ" w:eastAsia="en-US" w:bidi="ar-SA"/>
      </w:rPr>
    </w:lvl>
    <w:lvl w:ilvl="3" w:tplc="DA081770">
      <w:numFmt w:val="bullet"/>
      <w:lvlText w:val="•"/>
      <w:lvlJc w:val="left"/>
      <w:pPr>
        <w:ind w:left="3326" w:hanging="361"/>
      </w:pPr>
      <w:rPr>
        <w:rFonts w:hint="default"/>
        <w:lang w:val="cs-CZ" w:eastAsia="en-US" w:bidi="ar-SA"/>
      </w:rPr>
    </w:lvl>
    <w:lvl w:ilvl="4" w:tplc="A7A885B6">
      <w:numFmt w:val="bullet"/>
      <w:lvlText w:val="•"/>
      <w:lvlJc w:val="left"/>
      <w:pPr>
        <w:ind w:left="4268" w:hanging="361"/>
      </w:pPr>
      <w:rPr>
        <w:rFonts w:hint="default"/>
        <w:lang w:val="cs-CZ" w:eastAsia="en-US" w:bidi="ar-SA"/>
      </w:rPr>
    </w:lvl>
    <w:lvl w:ilvl="5" w:tplc="01324998">
      <w:numFmt w:val="bullet"/>
      <w:lvlText w:val="•"/>
      <w:lvlJc w:val="left"/>
      <w:pPr>
        <w:ind w:left="5211" w:hanging="361"/>
      </w:pPr>
      <w:rPr>
        <w:rFonts w:hint="default"/>
        <w:lang w:val="cs-CZ" w:eastAsia="en-US" w:bidi="ar-SA"/>
      </w:rPr>
    </w:lvl>
    <w:lvl w:ilvl="6" w:tplc="BF9AF49E">
      <w:numFmt w:val="bullet"/>
      <w:lvlText w:val="•"/>
      <w:lvlJc w:val="left"/>
      <w:pPr>
        <w:ind w:left="6153" w:hanging="361"/>
      </w:pPr>
      <w:rPr>
        <w:rFonts w:hint="default"/>
        <w:lang w:val="cs-CZ" w:eastAsia="en-US" w:bidi="ar-SA"/>
      </w:rPr>
    </w:lvl>
    <w:lvl w:ilvl="7" w:tplc="01846B5C">
      <w:numFmt w:val="bullet"/>
      <w:lvlText w:val="•"/>
      <w:lvlJc w:val="left"/>
      <w:pPr>
        <w:ind w:left="7095" w:hanging="361"/>
      </w:pPr>
      <w:rPr>
        <w:rFonts w:hint="default"/>
        <w:lang w:val="cs-CZ" w:eastAsia="en-US" w:bidi="ar-SA"/>
      </w:rPr>
    </w:lvl>
    <w:lvl w:ilvl="8" w:tplc="36DCF056">
      <w:numFmt w:val="bullet"/>
      <w:lvlText w:val="•"/>
      <w:lvlJc w:val="left"/>
      <w:pPr>
        <w:ind w:left="8037" w:hanging="361"/>
      </w:pPr>
      <w:rPr>
        <w:rFonts w:hint="default"/>
        <w:lang w:val="cs-CZ" w:eastAsia="en-US" w:bidi="ar-SA"/>
      </w:rPr>
    </w:lvl>
  </w:abstractNum>
  <w:abstractNum w:abstractNumId="6" w15:restartNumberingAfterBreak="0">
    <w:nsid w:val="21183DA1"/>
    <w:multiLevelType w:val="hybridMultilevel"/>
    <w:tmpl w:val="862484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193EAE"/>
    <w:multiLevelType w:val="hybridMultilevel"/>
    <w:tmpl w:val="18E8FB0E"/>
    <w:lvl w:ilvl="0" w:tplc="04050001">
      <w:start w:val="1"/>
      <w:numFmt w:val="bullet"/>
      <w:lvlText w:val=""/>
      <w:lvlJc w:val="left"/>
      <w:pPr>
        <w:ind w:left="240" w:hanging="180"/>
      </w:pPr>
      <w:rPr>
        <w:rFonts w:ascii="Symbol" w:hAnsi="Symbol" w:hint="default"/>
      </w:rPr>
    </w:lvl>
    <w:lvl w:ilvl="1" w:tplc="9140F024">
      <w:start w:val="1"/>
      <w:numFmt w:val="bullet"/>
      <w:suff w:val="space"/>
      <w:lvlText w:val="○"/>
      <w:lvlJc w:val="left"/>
      <w:pPr>
        <w:ind w:left="660" w:hanging="180"/>
      </w:pPr>
    </w:lvl>
    <w:lvl w:ilvl="2" w:tplc="2CBC81D4">
      <w:start w:val="1"/>
      <w:numFmt w:val="bullet"/>
      <w:suff w:val="space"/>
      <w:lvlText w:val="■"/>
      <w:lvlJc w:val="left"/>
      <w:pPr>
        <w:ind w:left="1080" w:hanging="180"/>
      </w:pPr>
    </w:lvl>
    <w:lvl w:ilvl="3" w:tplc="3CD050DE">
      <w:start w:val="1"/>
      <w:numFmt w:val="bullet"/>
      <w:suff w:val="space"/>
      <w:lvlText w:val="●"/>
      <w:lvlJc w:val="left"/>
      <w:pPr>
        <w:ind w:left="1500" w:hanging="180"/>
      </w:pPr>
    </w:lvl>
    <w:lvl w:ilvl="4" w:tplc="B82E6656">
      <w:start w:val="1"/>
      <w:numFmt w:val="bullet"/>
      <w:suff w:val="space"/>
      <w:lvlText w:val="○"/>
      <w:lvlJc w:val="left"/>
      <w:pPr>
        <w:ind w:left="1920" w:hanging="180"/>
      </w:pPr>
    </w:lvl>
    <w:lvl w:ilvl="5" w:tplc="856AC5F6">
      <w:start w:val="1"/>
      <w:numFmt w:val="bullet"/>
      <w:suff w:val="space"/>
      <w:lvlText w:val="■"/>
      <w:lvlJc w:val="left"/>
      <w:pPr>
        <w:ind w:left="2340" w:hanging="180"/>
      </w:pPr>
    </w:lvl>
    <w:lvl w:ilvl="6" w:tplc="13C27238">
      <w:start w:val="1"/>
      <w:numFmt w:val="bullet"/>
      <w:suff w:val="space"/>
      <w:lvlText w:val="●"/>
      <w:lvlJc w:val="left"/>
      <w:pPr>
        <w:ind w:left="2760" w:hanging="180"/>
      </w:pPr>
    </w:lvl>
    <w:lvl w:ilvl="7" w:tplc="39062C92">
      <w:start w:val="1"/>
      <w:numFmt w:val="bullet"/>
      <w:suff w:val="space"/>
      <w:lvlText w:val="○"/>
      <w:lvlJc w:val="left"/>
      <w:pPr>
        <w:ind w:left="3180" w:hanging="180"/>
      </w:pPr>
    </w:lvl>
    <w:lvl w:ilvl="8" w:tplc="4B960982">
      <w:start w:val="1"/>
      <w:numFmt w:val="bullet"/>
      <w:suff w:val="space"/>
      <w:lvlText w:val="■"/>
      <w:lvlJc w:val="left"/>
      <w:pPr>
        <w:ind w:left="3600" w:hanging="180"/>
      </w:pPr>
    </w:lvl>
  </w:abstractNum>
  <w:abstractNum w:abstractNumId="8" w15:restartNumberingAfterBreak="0">
    <w:nsid w:val="2B202E21"/>
    <w:multiLevelType w:val="multilevel"/>
    <w:tmpl w:val="AE3239E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45"/>
        </w:tabs>
        <w:ind w:left="2745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3CD87D88"/>
    <w:multiLevelType w:val="multilevel"/>
    <w:tmpl w:val="6736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5FC11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816C9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E0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3856204">
    <w:abstractNumId w:val="12"/>
  </w:num>
  <w:num w:numId="2" w16cid:durableId="1670060707">
    <w:abstractNumId w:val="8"/>
  </w:num>
  <w:num w:numId="3" w16cid:durableId="1242063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9602370">
    <w:abstractNumId w:val="6"/>
  </w:num>
  <w:num w:numId="5" w16cid:durableId="1411847874">
    <w:abstractNumId w:val="10"/>
  </w:num>
  <w:num w:numId="6" w16cid:durableId="1245530442">
    <w:abstractNumId w:val="9"/>
  </w:num>
  <w:num w:numId="7" w16cid:durableId="76366395">
    <w:abstractNumId w:val="7"/>
  </w:num>
  <w:num w:numId="8" w16cid:durableId="2120711177">
    <w:abstractNumId w:val="11"/>
  </w:num>
  <w:num w:numId="9" w16cid:durableId="491214035">
    <w:abstractNumId w:val="13"/>
  </w:num>
  <w:num w:numId="10" w16cid:durableId="82117179">
    <w:abstractNumId w:val="5"/>
  </w:num>
  <w:num w:numId="11" w16cid:durableId="345059617">
    <w:abstractNumId w:val="3"/>
  </w:num>
  <w:num w:numId="12" w16cid:durableId="1475954318">
    <w:abstractNumId w:val="1"/>
  </w:num>
  <w:num w:numId="13" w16cid:durableId="160068127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26"/>
    <w:rsid w:val="000110F5"/>
    <w:rsid w:val="000113F3"/>
    <w:rsid w:val="00013914"/>
    <w:rsid w:val="00014842"/>
    <w:rsid w:val="00017BA2"/>
    <w:rsid w:val="00017D33"/>
    <w:rsid w:val="0002386D"/>
    <w:rsid w:val="00023969"/>
    <w:rsid w:val="0003058C"/>
    <w:rsid w:val="000305F6"/>
    <w:rsid w:val="00034F24"/>
    <w:rsid w:val="000446CE"/>
    <w:rsid w:val="00044B16"/>
    <w:rsid w:val="0007232A"/>
    <w:rsid w:val="000817AA"/>
    <w:rsid w:val="00083B69"/>
    <w:rsid w:val="00084445"/>
    <w:rsid w:val="0008549F"/>
    <w:rsid w:val="00086C30"/>
    <w:rsid w:val="00086C89"/>
    <w:rsid w:val="00096615"/>
    <w:rsid w:val="000B16D9"/>
    <w:rsid w:val="000C1358"/>
    <w:rsid w:val="000C13B2"/>
    <w:rsid w:val="000C233A"/>
    <w:rsid w:val="000D20E4"/>
    <w:rsid w:val="000D3D52"/>
    <w:rsid w:val="000D5262"/>
    <w:rsid w:val="000E0700"/>
    <w:rsid w:val="000E14F6"/>
    <w:rsid w:val="000E1740"/>
    <w:rsid w:val="000E5CCE"/>
    <w:rsid w:val="000E6620"/>
    <w:rsid w:val="000F0FD3"/>
    <w:rsid w:val="000F51CB"/>
    <w:rsid w:val="000F54F4"/>
    <w:rsid w:val="0010354C"/>
    <w:rsid w:val="00104F28"/>
    <w:rsid w:val="00106549"/>
    <w:rsid w:val="00110AA7"/>
    <w:rsid w:val="0011132F"/>
    <w:rsid w:val="00112BB8"/>
    <w:rsid w:val="001159ED"/>
    <w:rsid w:val="00120183"/>
    <w:rsid w:val="00127297"/>
    <w:rsid w:val="00131955"/>
    <w:rsid w:val="00134E7D"/>
    <w:rsid w:val="00137232"/>
    <w:rsid w:val="0014204A"/>
    <w:rsid w:val="00155973"/>
    <w:rsid w:val="001613E9"/>
    <w:rsid w:val="0016471D"/>
    <w:rsid w:val="0018026B"/>
    <w:rsid w:val="001911A3"/>
    <w:rsid w:val="001932D4"/>
    <w:rsid w:val="00196BD0"/>
    <w:rsid w:val="001A0FCB"/>
    <w:rsid w:val="001A65AB"/>
    <w:rsid w:val="001A66D3"/>
    <w:rsid w:val="001B414A"/>
    <w:rsid w:val="001B4467"/>
    <w:rsid w:val="001C1E00"/>
    <w:rsid w:val="001C45C8"/>
    <w:rsid w:val="001D7B6F"/>
    <w:rsid w:val="001E0673"/>
    <w:rsid w:val="001E08CE"/>
    <w:rsid w:val="001E1429"/>
    <w:rsid w:val="001E1D09"/>
    <w:rsid w:val="001E4D19"/>
    <w:rsid w:val="001E5219"/>
    <w:rsid w:val="001F3915"/>
    <w:rsid w:val="001F3AA0"/>
    <w:rsid w:val="001F59F5"/>
    <w:rsid w:val="001F7D43"/>
    <w:rsid w:val="00205884"/>
    <w:rsid w:val="00205FFC"/>
    <w:rsid w:val="002074C5"/>
    <w:rsid w:val="00210DF3"/>
    <w:rsid w:val="002129FA"/>
    <w:rsid w:val="00224889"/>
    <w:rsid w:val="0022582E"/>
    <w:rsid w:val="00225AB4"/>
    <w:rsid w:val="00227F70"/>
    <w:rsid w:val="0023326A"/>
    <w:rsid w:val="00237B7D"/>
    <w:rsid w:val="0024038D"/>
    <w:rsid w:val="002444AE"/>
    <w:rsid w:val="00244A96"/>
    <w:rsid w:val="0025079E"/>
    <w:rsid w:val="002529D5"/>
    <w:rsid w:val="00265B3B"/>
    <w:rsid w:val="00272BC5"/>
    <w:rsid w:val="0027697E"/>
    <w:rsid w:val="002873CB"/>
    <w:rsid w:val="002931CB"/>
    <w:rsid w:val="002953DC"/>
    <w:rsid w:val="00296171"/>
    <w:rsid w:val="002971CC"/>
    <w:rsid w:val="002A4D95"/>
    <w:rsid w:val="002B2E9E"/>
    <w:rsid w:val="002B4AC0"/>
    <w:rsid w:val="002C0543"/>
    <w:rsid w:val="002C18DC"/>
    <w:rsid w:val="002C282C"/>
    <w:rsid w:val="002C3052"/>
    <w:rsid w:val="002C3AF1"/>
    <w:rsid w:val="002C59E1"/>
    <w:rsid w:val="002D1716"/>
    <w:rsid w:val="002E41AB"/>
    <w:rsid w:val="002E5060"/>
    <w:rsid w:val="002E5DB3"/>
    <w:rsid w:val="002F14DD"/>
    <w:rsid w:val="002F6560"/>
    <w:rsid w:val="00300965"/>
    <w:rsid w:val="0030329B"/>
    <w:rsid w:val="0030392A"/>
    <w:rsid w:val="00311B7B"/>
    <w:rsid w:val="003123C8"/>
    <w:rsid w:val="0031522A"/>
    <w:rsid w:val="003210CA"/>
    <w:rsid w:val="00322C1C"/>
    <w:rsid w:val="00322FE1"/>
    <w:rsid w:val="00327076"/>
    <w:rsid w:val="0033031E"/>
    <w:rsid w:val="0033134E"/>
    <w:rsid w:val="00332FED"/>
    <w:rsid w:val="00333A34"/>
    <w:rsid w:val="0033614A"/>
    <w:rsid w:val="00336737"/>
    <w:rsid w:val="00342103"/>
    <w:rsid w:val="00342EB8"/>
    <w:rsid w:val="00350668"/>
    <w:rsid w:val="003559BD"/>
    <w:rsid w:val="003627D9"/>
    <w:rsid w:val="003640CE"/>
    <w:rsid w:val="00364454"/>
    <w:rsid w:val="00375984"/>
    <w:rsid w:val="00380B28"/>
    <w:rsid w:val="00382A2F"/>
    <w:rsid w:val="0038314F"/>
    <w:rsid w:val="00385780"/>
    <w:rsid w:val="0038777C"/>
    <w:rsid w:val="00387FE7"/>
    <w:rsid w:val="003900BA"/>
    <w:rsid w:val="00391B41"/>
    <w:rsid w:val="00391DEC"/>
    <w:rsid w:val="00392232"/>
    <w:rsid w:val="00394BA8"/>
    <w:rsid w:val="003A2AD7"/>
    <w:rsid w:val="003B2BE7"/>
    <w:rsid w:val="003B3498"/>
    <w:rsid w:val="003B3542"/>
    <w:rsid w:val="003B5F4E"/>
    <w:rsid w:val="003C0EEA"/>
    <w:rsid w:val="003C6617"/>
    <w:rsid w:val="003C76E4"/>
    <w:rsid w:val="003C7E5B"/>
    <w:rsid w:val="003D03D2"/>
    <w:rsid w:val="003D40BA"/>
    <w:rsid w:val="003D7721"/>
    <w:rsid w:val="003E60FE"/>
    <w:rsid w:val="003E6511"/>
    <w:rsid w:val="003F2968"/>
    <w:rsid w:val="004166C8"/>
    <w:rsid w:val="00421674"/>
    <w:rsid w:val="00426F80"/>
    <w:rsid w:val="00435EB5"/>
    <w:rsid w:val="00442EF4"/>
    <w:rsid w:val="00443141"/>
    <w:rsid w:val="004453D4"/>
    <w:rsid w:val="004454D2"/>
    <w:rsid w:val="004539B2"/>
    <w:rsid w:val="004552C6"/>
    <w:rsid w:val="00457379"/>
    <w:rsid w:val="00466A53"/>
    <w:rsid w:val="00470BA1"/>
    <w:rsid w:val="00471A3F"/>
    <w:rsid w:val="00477D86"/>
    <w:rsid w:val="004826C5"/>
    <w:rsid w:val="00486B7B"/>
    <w:rsid w:val="004939E9"/>
    <w:rsid w:val="0049799F"/>
    <w:rsid w:val="004A2013"/>
    <w:rsid w:val="004A7CA3"/>
    <w:rsid w:val="004B20BA"/>
    <w:rsid w:val="004C215A"/>
    <w:rsid w:val="004C24BF"/>
    <w:rsid w:val="004C605C"/>
    <w:rsid w:val="004C6C39"/>
    <w:rsid w:val="004D3038"/>
    <w:rsid w:val="004D38F0"/>
    <w:rsid w:val="004E4700"/>
    <w:rsid w:val="004F1598"/>
    <w:rsid w:val="004F1B6B"/>
    <w:rsid w:val="004F1FC3"/>
    <w:rsid w:val="00503491"/>
    <w:rsid w:val="00504B04"/>
    <w:rsid w:val="00505C22"/>
    <w:rsid w:val="00506A84"/>
    <w:rsid w:val="0051689D"/>
    <w:rsid w:val="005227E9"/>
    <w:rsid w:val="005259A3"/>
    <w:rsid w:val="00526CCB"/>
    <w:rsid w:val="005275C1"/>
    <w:rsid w:val="005318F2"/>
    <w:rsid w:val="0054074A"/>
    <w:rsid w:val="00542422"/>
    <w:rsid w:val="005475C3"/>
    <w:rsid w:val="005503EC"/>
    <w:rsid w:val="00552EAD"/>
    <w:rsid w:val="00554727"/>
    <w:rsid w:val="00557CAF"/>
    <w:rsid w:val="005718B1"/>
    <w:rsid w:val="005738BA"/>
    <w:rsid w:val="005755D5"/>
    <w:rsid w:val="005803FF"/>
    <w:rsid w:val="00583843"/>
    <w:rsid w:val="005870B9"/>
    <w:rsid w:val="00590545"/>
    <w:rsid w:val="00590B63"/>
    <w:rsid w:val="005912A3"/>
    <w:rsid w:val="0059660A"/>
    <w:rsid w:val="005A362D"/>
    <w:rsid w:val="005B75A5"/>
    <w:rsid w:val="005C0399"/>
    <w:rsid w:val="005C21F3"/>
    <w:rsid w:val="005C326E"/>
    <w:rsid w:val="005C535B"/>
    <w:rsid w:val="005C756D"/>
    <w:rsid w:val="005D08E8"/>
    <w:rsid w:val="005D6A1F"/>
    <w:rsid w:val="005E0721"/>
    <w:rsid w:val="005E6A91"/>
    <w:rsid w:val="005F0197"/>
    <w:rsid w:val="005F22C5"/>
    <w:rsid w:val="005F331E"/>
    <w:rsid w:val="005F4E7F"/>
    <w:rsid w:val="005F5A1A"/>
    <w:rsid w:val="00601C2A"/>
    <w:rsid w:val="00601E46"/>
    <w:rsid w:val="006117D7"/>
    <w:rsid w:val="00613D14"/>
    <w:rsid w:val="006239A3"/>
    <w:rsid w:val="0062471C"/>
    <w:rsid w:val="00627669"/>
    <w:rsid w:val="00631086"/>
    <w:rsid w:val="00654805"/>
    <w:rsid w:val="00655399"/>
    <w:rsid w:val="00657B7D"/>
    <w:rsid w:val="00670524"/>
    <w:rsid w:val="00676274"/>
    <w:rsid w:val="006801BD"/>
    <w:rsid w:val="00684A40"/>
    <w:rsid w:val="006924C9"/>
    <w:rsid w:val="00697111"/>
    <w:rsid w:val="006A26F4"/>
    <w:rsid w:val="006A5E0A"/>
    <w:rsid w:val="006A6ED8"/>
    <w:rsid w:val="006B1595"/>
    <w:rsid w:val="006C0EAA"/>
    <w:rsid w:val="006D3BF0"/>
    <w:rsid w:val="006D574D"/>
    <w:rsid w:val="006E0F84"/>
    <w:rsid w:val="006E5663"/>
    <w:rsid w:val="006E7658"/>
    <w:rsid w:val="006F3A38"/>
    <w:rsid w:val="006F6309"/>
    <w:rsid w:val="006F6623"/>
    <w:rsid w:val="00700A26"/>
    <w:rsid w:val="00702321"/>
    <w:rsid w:val="00705594"/>
    <w:rsid w:val="0071188D"/>
    <w:rsid w:val="0071408D"/>
    <w:rsid w:val="0072074F"/>
    <w:rsid w:val="00730201"/>
    <w:rsid w:val="00731016"/>
    <w:rsid w:val="00734287"/>
    <w:rsid w:val="00744517"/>
    <w:rsid w:val="00744F6C"/>
    <w:rsid w:val="00745BC3"/>
    <w:rsid w:val="00747EBD"/>
    <w:rsid w:val="00750BC6"/>
    <w:rsid w:val="0076186B"/>
    <w:rsid w:val="007626E1"/>
    <w:rsid w:val="007647D3"/>
    <w:rsid w:val="00767DDD"/>
    <w:rsid w:val="007750F7"/>
    <w:rsid w:val="00775F92"/>
    <w:rsid w:val="00777412"/>
    <w:rsid w:val="00783C92"/>
    <w:rsid w:val="007849D4"/>
    <w:rsid w:val="007865DD"/>
    <w:rsid w:val="00793002"/>
    <w:rsid w:val="00793408"/>
    <w:rsid w:val="00795046"/>
    <w:rsid w:val="00795F50"/>
    <w:rsid w:val="0079691D"/>
    <w:rsid w:val="007A04DD"/>
    <w:rsid w:val="007A2F75"/>
    <w:rsid w:val="007B0F22"/>
    <w:rsid w:val="007B395F"/>
    <w:rsid w:val="007B5981"/>
    <w:rsid w:val="007B6C7B"/>
    <w:rsid w:val="007C0119"/>
    <w:rsid w:val="007C19E9"/>
    <w:rsid w:val="007C2170"/>
    <w:rsid w:val="007C370F"/>
    <w:rsid w:val="007C46D6"/>
    <w:rsid w:val="007D0072"/>
    <w:rsid w:val="007E60A4"/>
    <w:rsid w:val="007E756F"/>
    <w:rsid w:val="007F0295"/>
    <w:rsid w:val="0080194A"/>
    <w:rsid w:val="00802025"/>
    <w:rsid w:val="008117A5"/>
    <w:rsid w:val="0081501B"/>
    <w:rsid w:val="008172A5"/>
    <w:rsid w:val="0081793B"/>
    <w:rsid w:val="0082186C"/>
    <w:rsid w:val="0082213B"/>
    <w:rsid w:val="00833FA2"/>
    <w:rsid w:val="0083634B"/>
    <w:rsid w:val="0083670E"/>
    <w:rsid w:val="008412F8"/>
    <w:rsid w:val="00843CCD"/>
    <w:rsid w:val="00844EFC"/>
    <w:rsid w:val="0085031B"/>
    <w:rsid w:val="00851694"/>
    <w:rsid w:val="008536AC"/>
    <w:rsid w:val="0085521A"/>
    <w:rsid w:val="008559A9"/>
    <w:rsid w:val="008560EC"/>
    <w:rsid w:val="0085719B"/>
    <w:rsid w:val="008635D5"/>
    <w:rsid w:val="008655C3"/>
    <w:rsid w:val="00870B26"/>
    <w:rsid w:val="0087381A"/>
    <w:rsid w:val="0087527C"/>
    <w:rsid w:val="0087602C"/>
    <w:rsid w:val="00882AC5"/>
    <w:rsid w:val="00887F65"/>
    <w:rsid w:val="00891FB7"/>
    <w:rsid w:val="008931EA"/>
    <w:rsid w:val="008A1955"/>
    <w:rsid w:val="008A1DD8"/>
    <w:rsid w:val="008A1E42"/>
    <w:rsid w:val="008A4234"/>
    <w:rsid w:val="008B1CC4"/>
    <w:rsid w:val="008C0062"/>
    <w:rsid w:val="008D6538"/>
    <w:rsid w:val="008E3D16"/>
    <w:rsid w:val="008E43E2"/>
    <w:rsid w:val="008E4C63"/>
    <w:rsid w:val="008E5775"/>
    <w:rsid w:val="008E5E85"/>
    <w:rsid w:val="008F72C9"/>
    <w:rsid w:val="008F7B1E"/>
    <w:rsid w:val="008F7F57"/>
    <w:rsid w:val="00905DA0"/>
    <w:rsid w:val="00906663"/>
    <w:rsid w:val="009070B9"/>
    <w:rsid w:val="00912718"/>
    <w:rsid w:val="00923B9C"/>
    <w:rsid w:val="0092756E"/>
    <w:rsid w:val="00934D59"/>
    <w:rsid w:val="00936C53"/>
    <w:rsid w:val="00940C2D"/>
    <w:rsid w:val="009509BF"/>
    <w:rsid w:val="00951C87"/>
    <w:rsid w:val="0095274E"/>
    <w:rsid w:val="00953A09"/>
    <w:rsid w:val="00957986"/>
    <w:rsid w:val="009610F0"/>
    <w:rsid w:val="009630DD"/>
    <w:rsid w:val="00964306"/>
    <w:rsid w:val="009662B0"/>
    <w:rsid w:val="00980415"/>
    <w:rsid w:val="00983038"/>
    <w:rsid w:val="009837C1"/>
    <w:rsid w:val="00983996"/>
    <w:rsid w:val="009846A2"/>
    <w:rsid w:val="009874D6"/>
    <w:rsid w:val="00991AE8"/>
    <w:rsid w:val="00991B36"/>
    <w:rsid w:val="00994200"/>
    <w:rsid w:val="00994AD9"/>
    <w:rsid w:val="009A02D5"/>
    <w:rsid w:val="009A1D8A"/>
    <w:rsid w:val="009A32EB"/>
    <w:rsid w:val="009A569F"/>
    <w:rsid w:val="009A787D"/>
    <w:rsid w:val="009D4601"/>
    <w:rsid w:val="009D6546"/>
    <w:rsid w:val="009E0E44"/>
    <w:rsid w:val="009F1E5E"/>
    <w:rsid w:val="009F37B4"/>
    <w:rsid w:val="009F3AEF"/>
    <w:rsid w:val="009F416E"/>
    <w:rsid w:val="009F4E2A"/>
    <w:rsid w:val="009F5F0C"/>
    <w:rsid w:val="00A058A1"/>
    <w:rsid w:val="00A06A0C"/>
    <w:rsid w:val="00A10676"/>
    <w:rsid w:val="00A17FD1"/>
    <w:rsid w:val="00A23B3C"/>
    <w:rsid w:val="00A257B6"/>
    <w:rsid w:val="00A31764"/>
    <w:rsid w:val="00A36968"/>
    <w:rsid w:val="00A403C9"/>
    <w:rsid w:val="00A42D59"/>
    <w:rsid w:val="00A439B8"/>
    <w:rsid w:val="00A43AB6"/>
    <w:rsid w:val="00A533C6"/>
    <w:rsid w:val="00A553A9"/>
    <w:rsid w:val="00A60FF1"/>
    <w:rsid w:val="00A64272"/>
    <w:rsid w:val="00A65F9E"/>
    <w:rsid w:val="00A67949"/>
    <w:rsid w:val="00A71641"/>
    <w:rsid w:val="00A7418D"/>
    <w:rsid w:val="00A7517E"/>
    <w:rsid w:val="00A8047B"/>
    <w:rsid w:val="00A9217C"/>
    <w:rsid w:val="00AA18FE"/>
    <w:rsid w:val="00AA4A4D"/>
    <w:rsid w:val="00AA795A"/>
    <w:rsid w:val="00AB20E3"/>
    <w:rsid w:val="00AB4390"/>
    <w:rsid w:val="00AB5A8C"/>
    <w:rsid w:val="00AC18AA"/>
    <w:rsid w:val="00AC3D19"/>
    <w:rsid w:val="00AC7500"/>
    <w:rsid w:val="00AD42AC"/>
    <w:rsid w:val="00AD5229"/>
    <w:rsid w:val="00AF222D"/>
    <w:rsid w:val="00B02F54"/>
    <w:rsid w:val="00B03E11"/>
    <w:rsid w:val="00B064EC"/>
    <w:rsid w:val="00B1021D"/>
    <w:rsid w:val="00B13471"/>
    <w:rsid w:val="00B13849"/>
    <w:rsid w:val="00B156D7"/>
    <w:rsid w:val="00B25AC8"/>
    <w:rsid w:val="00B26706"/>
    <w:rsid w:val="00B26D1F"/>
    <w:rsid w:val="00B27874"/>
    <w:rsid w:val="00B27B98"/>
    <w:rsid w:val="00B348EF"/>
    <w:rsid w:val="00B353A7"/>
    <w:rsid w:val="00B35C5E"/>
    <w:rsid w:val="00B47D2C"/>
    <w:rsid w:val="00B51E81"/>
    <w:rsid w:val="00B56A60"/>
    <w:rsid w:val="00B83285"/>
    <w:rsid w:val="00B91CFA"/>
    <w:rsid w:val="00B94186"/>
    <w:rsid w:val="00BA5215"/>
    <w:rsid w:val="00BA61DD"/>
    <w:rsid w:val="00BA752D"/>
    <w:rsid w:val="00BB3A48"/>
    <w:rsid w:val="00BC56BA"/>
    <w:rsid w:val="00BC604E"/>
    <w:rsid w:val="00BD0DDF"/>
    <w:rsid w:val="00BD5AB5"/>
    <w:rsid w:val="00BE1B45"/>
    <w:rsid w:val="00BE1B71"/>
    <w:rsid w:val="00BE4671"/>
    <w:rsid w:val="00BE5D15"/>
    <w:rsid w:val="00BF1590"/>
    <w:rsid w:val="00BF32CB"/>
    <w:rsid w:val="00BF447A"/>
    <w:rsid w:val="00C06C30"/>
    <w:rsid w:val="00C10E59"/>
    <w:rsid w:val="00C228EE"/>
    <w:rsid w:val="00C319FD"/>
    <w:rsid w:val="00C43119"/>
    <w:rsid w:val="00C460F5"/>
    <w:rsid w:val="00C518E0"/>
    <w:rsid w:val="00C54603"/>
    <w:rsid w:val="00C6006B"/>
    <w:rsid w:val="00C62713"/>
    <w:rsid w:val="00C64B22"/>
    <w:rsid w:val="00C65521"/>
    <w:rsid w:val="00C70F6A"/>
    <w:rsid w:val="00C7108D"/>
    <w:rsid w:val="00C72AB3"/>
    <w:rsid w:val="00C75234"/>
    <w:rsid w:val="00C77E36"/>
    <w:rsid w:val="00C80CCF"/>
    <w:rsid w:val="00C86858"/>
    <w:rsid w:val="00C8760A"/>
    <w:rsid w:val="00C87991"/>
    <w:rsid w:val="00C925D1"/>
    <w:rsid w:val="00C9652F"/>
    <w:rsid w:val="00CA26D5"/>
    <w:rsid w:val="00CA6B1B"/>
    <w:rsid w:val="00CB3EAC"/>
    <w:rsid w:val="00CB4514"/>
    <w:rsid w:val="00CB6DA4"/>
    <w:rsid w:val="00CC1D07"/>
    <w:rsid w:val="00CC30B3"/>
    <w:rsid w:val="00CC513B"/>
    <w:rsid w:val="00CD7148"/>
    <w:rsid w:val="00CD7505"/>
    <w:rsid w:val="00CE001C"/>
    <w:rsid w:val="00CE0731"/>
    <w:rsid w:val="00CE3713"/>
    <w:rsid w:val="00CF1FA6"/>
    <w:rsid w:val="00CF2B5D"/>
    <w:rsid w:val="00CF5C21"/>
    <w:rsid w:val="00D01441"/>
    <w:rsid w:val="00D1020E"/>
    <w:rsid w:val="00D15B05"/>
    <w:rsid w:val="00D20CF3"/>
    <w:rsid w:val="00D21591"/>
    <w:rsid w:val="00D27DAC"/>
    <w:rsid w:val="00D3325B"/>
    <w:rsid w:val="00D35946"/>
    <w:rsid w:val="00D40BF3"/>
    <w:rsid w:val="00D42422"/>
    <w:rsid w:val="00D426E9"/>
    <w:rsid w:val="00D4610C"/>
    <w:rsid w:val="00D517B5"/>
    <w:rsid w:val="00D52517"/>
    <w:rsid w:val="00D5277D"/>
    <w:rsid w:val="00D5687D"/>
    <w:rsid w:val="00D639BD"/>
    <w:rsid w:val="00D67CF6"/>
    <w:rsid w:val="00D722A5"/>
    <w:rsid w:val="00D80B1A"/>
    <w:rsid w:val="00D81605"/>
    <w:rsid w:val="00D834E4"/>
    <w:rsid w:val="00D85B38"/>
    <w:rsid w:val="00D86696"/>
    <w:rsid w:val="00D94D72"/>
    <w:rsid w:val="00DA0646"/>
    <w:rsid w:val="00DA0771"/>
    <w:rsid w:val="00DA331F"/>
    <w:rsid w:val="00DA70B8"/>
    <w:rsid w:val="00DB0E80"/>
    <w:rsid w:val="00DB1E4C"/>
    <w:rsid w:val="00DB73A8"/>
    <w:rsid w:val="00DD0193"/>
    <w:rsid w:val="00DD434F"/>
    <w:rsid w:val="00DD7EA2"/>
    <w:rsid w:val="00DE04FF"/>
    <w:rsid w:val="00DE5D66"/>
    <w:rsid w:val="00DF25BB"/>
    <w:rsid w:val="00DF4665"/>
    <w:rsid w:val="00DF6527"/>
    <w:rsid w:val="00E01220"/>
    <w:rsid w:val="00E0551B"/>
    <w:rsid w:val="00E101B4"/>
    <w:rsid w:val="00E10ECA"/>
    <w:rsid w:val="00E30CFC"/>
    <w:rsid w:val="00E35FC5"/>
    <w:rsid w:val="00E40ADC"/>
    <w:rsid w:val="00E434C9"/>
    <w:rsid w:val="00E51257"/>
    <w:rsid w:val="00E55871"/>
    <w:rsid w:val="00E56F04"/>
    <w:rsid w:val="00E57DFF"/>
    <w:rsid w:val="00E57F24"/>
    <w:rsid w:val="00E61871"/>
    <w:rsid w:val="00E66F61"/>
    <w:rsid w:val="00E71BE2"/>
    <w:rsid w:val="00E801F9"/>
    <w:rsid w:val="00E82198"/>
    <w:rsid w:val="00E8276E"/>
    <w:rsid w:val="00E84F72"/>
    <w:rsid w:val="00E8547C"/>
    <w:rsid w:val="00E86125"/>
    <w:rsid w:val="00E93CE6"/>
    <w:rsid w:val="00EA1235"/>
    <w:rsid w:val="00EB31EE"/>
    <w:rsid w:val="00EC2F3E"/>
    <w:rsid w:val="00ED633E"/>
    <w:rsid w:val="00ED7E9C"/>
    <w:rsid w:val="00EE4BE6"/>
    <w:rsid w:val="00EE5354"/>
    <w:rsid w:val="00EF79B8"/>
    <w:rsid w:val="00F00C92"/>
    <w:rsid w:val="00F057DD"/>
    <w:rsid w:val="00F0686C"/>
    <w:rsid w:val="00F12329"/>
    <w:rsid w:val="00F149B5"/>
    <w:rsid w:val="00F21B0D"/>
    <w:rsid w:val="00F23494"/>
    <w:rsid w:val="00F23576"/>
    <w:rsid w:val="00F261F2"/>
    <w:rsid w:val="00F26BE6"/>
    <w:rsid w:val="00F26D93"/>
    <w:rsid w:val="00F30350"/>
    <w:rsid w:val="00F35948"/>
    <w:rsid w:val="00F40E32"/>
    <w:rsid w:val="00F41AB7"/>
    <w:rsid w:val="00F4447B"/>
    <w:rsid w:val="00F50AD2"/>
    <w:rsid w:val="00F512BA"/>
    <w:rsid w:val="00F71E3C"/>
    <w:rsid w:val="00F7273E"/>
    <w:rsid w:val="00F7478E"/>
    <w:rsid w:val="00F826A4"/>
    <w:rsid w:val="00F900FC"/>
    <w:rsid w:val="00F90C8E"/>
    <w:rsid w:val="00F95114"/>
    <w:rsid w:val="00FA20A2"/>
    <w:rsid w:val="00FA40C3"/>
    <w:rsid w:val="00FA5E78"/>
    <w:rsid w:val="00FB7266"/>
    <w:rsid w:val="00FC1C00"/>
    <w:rsid w:val="00FC35CD"/>
    <w:rsid w:val="00FC48F8"/>
    <w:rsid w:val="00FC498F"/>
    <w:rsid w:val="00FC4A3A"/>
    <w:rsid w:val="00FD6F93"/>
    <w:rsid w:val="00FE1F29"/>
    <w:rsid w:val="00FE2B9B"/>
    <w:rsid w:val="00FE45C0"/>
    <w:rsid w:val="00FE5C9B"/>
    <w:rsid w:val="00FF016B"/>
    <w:rsid w:val="00FF60A8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92854"/>
  <w15:docId w15:val="{3EA885A9-36A0-3747-9616-09D6464B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233A"/>
    <w:rPr>
      <w:sz w:val="24"/>
      <w:szCs w:val="24"/>
    </w:rPr>
  </w:style>
  <w:style w:type="paragraph" w:styleId="Nadpis1">
    <w:name w:val="heading 1"/>
    <w:basedOn w:val="Normln"/>
    <w:next w:val="Normln"/>
    <w:qFormat/>
    <w:rsid w:val="000C233A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Nadpis2">
    <w:name w:val="heading 2"/>
    <w:basedOn w:val="Normln"/>
    <w:next w:val="Normln"/>
    <w:qFormat/>
    <w:rsid w:val="000C233A"/>
    <w:pPr>
      <w:keepNext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rsid w:val="000C233A"/>
    <w:pPr>
      <w:keepNext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qFormat/>
    <w:rsid w:val="000C233A"/>
    <w:pPr>
      <w:keepNext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C233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C233A"/>
  </w:style>
  <w:style w:type="paragraph" w:styleId="Zkladntext">
    <w:name w:val="Body Text"/>
    <w:basedOn w:val="Normln"/>
    <w:rsid w:val="000C233A"/>
    <w:rPr>
      <w:rFonts w:ascii="Arial" w:hAnsi="Arial"/>
      <w:b/>
      <w:sz w:val="20"/>
      <w:szCs w:val="20"/>
    </w:rPr>
  </w:style>
  <w:style w:type="paragraph" w:styleId="Zkladntextodsazen">
    <w:name w:val="Body Text Indent"/>
    <w:basedOn w:val="Normln"/>
    <w:rsid w:val="000C233A"/>
    <w:pPr>
      <w:ind w:firstLine="357"/>
      <w:jc w:val="both"/>
    </w:pPr>
    <w:rPr>
      <w:rFonts w:ascii="Arial" w:hAnsi="Arial" w:cs="Arial"/>
      <w:szCs w:val="20"/>
    </w:rPr>
  </w:style>
  <w:style w:type="paragraph" w:styleId="Zkladntext2">
    <w:name w:val="Body Text 2"/>
    <w:basedOn w:val="Normln"/>
    <w:link w:val="Zkladntext2Char"/>
    <w:rsid w:val="000C233A"/>
    <w:pPr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rsid w:val="000C233A"/>
    <w:pPr>
      <w:ind w:left="709"/>
    </w:pPr>
    <w:rPr>
      <w:rFonts w:ascii="Arial" w:hAnsi="Arial" w:cs="Arial"/>
    </w:rPr>
  </w:style>
  <w:style w:type="paragraph" w:styleId="Zkladntextodsazen3">
    <w:name w:val="Body Text Indent 3"/>
    <w:basedOn w:val="Normln"/>
    <w:rsid w:val="000C233A"/>
    <w:pPr>
      <w:ind w:left="426"/>
    </w:pPr>
    <w:rPr>
      <w:rFonts w:ascii="Arial" w:hAnsi="Arial" w:cs="Arial"/>
    </w:rPr>
  </w:style>
  <w:style w:type="paragraph" w:styleId="Textbubliny">
    <w:name w:val="Balloon Text"/>
    <w:basedOn w:val="Normln"/>
    <w:semiHidden/>
    <w:rsid w:val="000C233A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0C233A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833F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833F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33FA2"/>
  </w:style>
  <w:style w:type="paragraph" w:styleId="Pedmtkomente">
    <w:name w:val="annotation subject"/>
    <w:basedOn w:val="Textkomente"/>
    <w:next w:val="Textkomente"/>
    <w:link w:val="PedmtkomenteChar"/>
    <w:rsid w:val="00833FA2"/>
    <w:rPr>
      <w:b/>
      <w:bCs/>
    </w:rPr>
  </w:style>
  <w:style w:type="character" w:customStyle="1" w:styleId="PedmtkomenteChar">
    <w:name w:val="Předmět komentáře Char"/>
    <w:link w:val="Pedmtkomente"/>
    <w:rsid w:val="00833FA2"/>
    <w:rPr>
      <w:b/>
      <w:bCs/>
    </w:rPr>
  </w:style>
  <w:style w:type="paragraph" w:styleId="Odstavecseseznamem">
    <w:name w:val="List Paragraph"/>
    <w:aliases w:val="Nad,Odstavec_muj,_Odstavec se seznamem,Datum_,Conclusion de partie,Odstavec cíl se seznamem,Odstavec se seznamem5,List Paragraph"/>
    <w:basedOn w:val="Normln"/>
    <w:uiPriority w:val="1"/>
    <w:qFormat/>
    <w:rsid w:val="00D67CF6"/>
    <w:pPr>
      <w:ind w:left="708"/>
    </w:pPr>
  </w:style>
  <w:style w:type="paragraph" w:customStyle="1" w:styleId="Odstavec">
    <w:name w:val="Odstavec"/>
    <w:rsid w:val="008F72C9"/>
    <w:pPr>
      <w:keepLines/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4"/>
    </w:rPr>
  </w:style>
  <w:style w:type="character" w:customStyle="1" w:styleId="ZpatChar">
    <w:name w:val="Zápatí Char"/>
    <w:link w:val="Zpat"/>
    <w:rsid w:val="00793408"/>
    <w:rPr>
      <w:sz w:val="24"/>
      <w:szCs w:val="24"/>
    </w:rPr>
  </w:style>
  <w:style w:type="character" w:customStyle="1" w:styleId="Zkladntext2Char">
    <w:name w:val="Základní text 2 Char"/>
    <w:link w:val="Zkladntext2"/>
    <w:rsid w:val="00793408"/>
    <w:rPr>
      <w:rFonts w:ascii="Arial" w:hAnsi="Arial" w:cs="Arial"/>
      <w:sz w:val="24"/>
      <w:szCs w:val="24"/>
    </w:rPr>
  </w:style>
  <w:style w:type="paragraph" w:customStyle="1" w:styleId="slolnku">
    <w:name w:val="Číslo článku"/>
    <w:basedOn w:val="Normln"/>
    <w:next w:val="Normln"/>
    <w:rsid w:val="00C70F6A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2"/>
      <w:szCs w:val="20"/>
    </w:rPr>
  </w:style>
  <w:style w:type="paragraph" w:customStyle="1" w:styleId="Textodst1sl">
    <w:name w:val="Text odst.1čísl"/>
    <w:basedOn w:val="Normln"/>
    <w:link w:val="Textodst1slChar"/>
    <w:rsid w:val="00C70F6A"/>
    <w:pPr>
      <w:numPr>
        <w:ilvl w:val="1"/>
        <w:numId w:val="2"/>
      </w:numPr>
      <w:tabs>
        <w:tab w:val="left" w:pos="0"/>
        <w:tab w:val="left" w:pos="284"/>
      </w:tabs>
      <w:spacing w:before="80"/>
      <w:jc w:val="both"/>
      <w:outlineLvl w:val="1"/>
    </w:pPr>
    <w:rPr>
      <w:sz w:val="22"/>
      <w:szCs w:val="20"/>
    </w:rPr>
  </w:style>
  <w:style w:type="paragraph" w:customStyle="1" w:styleId="Textodst3psmena">
    <w:name w:val="Text odst. 3 písmena"/>
    <w:basedOn w:val="Textodst1sl"/>
    <w:rsid w:val="00C70F6A"/>
    <w:pPr>
      <w:numPr>
        <w:ilvl w:val="3"/>
      </w:numPr>
      <w:tabs>
        <w:tab w:val="clear" w:pos="2745"/>
        <w:tab w:val="num" w:pos="2880"/>
      </w:tabs>
      <w:spacing w:before="0"/>
      <w:ind w:left="2880" w:hanging="360"/>
      <w:outlineLvl w:val="3"/>
    </w:pPr>
  </w:style>
  <w:style w:type="paragraph" w:customStyle="1" w:styleId="Textodst2slovan">
    <w:name w:val="Text odst.2 číslovaný"/>
    <w:basedOn w:val="Textodst1sl"/>
    <w:rsid w:val="00C70F6A"/>
    <w:pPr>
      <w:numPr>
        <w:ilvl w:val="2"/>
      </w:numPr>
      <w:tabs>
        <w:tab w:val="clear" w:pos="0"/>
        <w:tab w:val="clear" w:pos="284"/>
        <w:tab w:val="clear" w:pos="992"/>
        <w:tab w:val="num" w:pos="2160"/>
      </w:tabs>
      <w:spacing w:before="0"/>
      <w:ind w:left="2160" w:hanging="180"/>
      <w:outlineLvl w:val="2"/>
    </w:pPr>
  </w:style>
  <w:style w:type="character" w:customStyle="1" w:styleId="Textodst1slChar">
    <w:name w:val="Text odst.1čísl Char"/>
    <w:link w:val="Textodst1sl"/>
    <w:rsid w:val="00C70F6A"/>
    <w:rPr>
      <w:sz w:val="22"/>
    </w:rPr>
  </w:style>
  <w:style w:type="character" w:styleId="Siln">
    <w:name w:val="Strong"/>
    <w:aliases w:val="Odsazení 3"/>
    <w:uiPriority w:val="22"/>
    <w:qFormat/>
    <w:rsid w:val="00953A09"/>
    <w:rPr>
      <w:b w:val="0"/>
      <w:bCs w:val="0"/>
      <w:sz w:val="24"/>
    </w:rPr>
  </w:style>
  <w:style w:type="paragraph" w:customStyle="1" w:styleId="Zkladntext21">
    <w:name w:val="Základní text 21"/>
    <w:basedOn w:val="Normln"/>
    <w:rsid w:val="00745BC3"/>
    <w:pPr>
      <w:jc w:val="both"/>
    </w:pPr>
    <w:rPr>
      <w:noProof/>
      <w:color w:val="0000FF"/>
      <w:sz w:val="22"/>
      <w:szCs w:val="20"/>
      <w:lang w:val="en-US" w:eastAsia="en-US"/>
    </w:rPr>
  </w:style>
  <w:style w:type="paragraph" w:customStyle="1" w:styleId="Zkladntextodsazen31">
    <w:name w:val="Základní text odsazený 31"/>
    <w:basedOn w:val="Normln"/>
    <w:rsid w:val="0008549F"/>
    <w:pPr>
      <w:ind w:left="1416" w:hanging="707"/>
      <w:jc w:val="both"/>
    </w:pPr>
    <w:rPr>
      <w:szCs w:val="20"/>
    </w:rPr>
  </w:style>
  <w:style w:type="paragraph" w:styleId="Seznam">
    <w:name w:val="List"/>
    <w:basedOn w:val="Normln"/>
    <w:unhideWhenUsed/>
    <w:rsid w:val="0008549F"/>
    <w:pPr>
      <w:ind w:left="283" w:hanging="283"/>
      <w:contextualSpacing/>
    </w:pPr>
  </w:style>
  <w:style w:type="paragraph" w:styleId="Seznam3">
    <w:name w:val="List 3"/>
    <w:basedOn w:val="Normln"/>
    <w:unhideWhenUsed/>
    <w:rsid w:val="0008549F"/>
    <w:pPr>
      <w:ind w:left="849" w:hanging="283"/>
      <w:contextualSpacing/>
    </w:pPr>
  </w:style>
  <w:style w:type="paragraph" w:styleId="Revize">
    <w:name w:val="Revision"/>
    <w:hidden/>
    <w:uiPriority w:val="99"/>
    <w:semiHidden/>
    <w:rsid w:val="008F7F57"/>
    <w:rPr>
      <w:sz w:val="24"/>
      <w:szCs w:val="24"/>
    </w:rPr>
  </w:style>
  <w:style w:type="paragraph" w:customStyle="1" w:styleId="Styl3">
    <w:name w:val="Styl3"/>
    <w:basedOn w:val="Normln"/>
    <w:qFormat/>
    <w:rsid w:val="00A533C6"/>
    <w:p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  <w:style w:type="paragraph" w:customStyle="1" w:styleId="Zklad1">
    <w:name w:val="Základ 1"/>
    <w:basedOn w:val="Normln"/>
    <w:uiPriority w:val="99"/>
    <w:qFormat/>
    <w:rsid w:val="00BC604E"/>
    <w:pPr>
      <w:numPr>
        <w:numId w:val="3"/>
      </w:numPr>
      <w:spacing w:before="240" w:after="120"/>
      <w:jc w:val="both"/>
    </w:pPr>
    <w:rPr>
      <w:b/>
      <w:bCs/>
      <w:smallCaps/>
    </w:rPr>
  </w:style>
  <w:style w:type="paragraph" w:customStyle="1" w:styleId="Zklad2">
    <w:name w:val="Základ 2"/>
    <w:basedOn w:val="Normln"/>
    <w:uiPriority w:val="99"/>
    <w:qFormat/>
    <w:rsid w:val="00BC604E"/>
    <w:pPr>
      <w:numPr>
        <w:ilvl w:val="1"/>
        <w:numId w:val="3"/>
      </w:numPr>
      <w:tabs>
        <w:tab w:val="left" w:pos="709"/>
      </w:tabs>
      <w:spacing w:after="120"/>
      <w:jc w:val="both"/>
    </w:pPr>
    <w:rPr>
      <w:bCs/>
    </w:rPr>
  </w:style>
  <w:style w:type="paragraph" w:customStyle="1" w:styleId="Zklad3">
    <w:name w:val="Základ 3"/>
    <w:basedOn w:val="Normln"/>
    <w:uiPriority w:val="99"/>
    <w:qFormat/>
    <w:rsid w:val="00BC604E"/>
    <w:pPr>
      <w:numPr>
        <w:ilvl w:val="2"/>
        <w:numId w:val="3"/>
      </w:numPr>
      <w:spacing w:after="120"/>
      <w:jc w:val="both"/>
    </w:pPr>
    <w:rPr>
      <w:bCs/>
    </w:rPr>
  </w:style>
  <w:style w:type="paragraph" w:customStyle="1" w:styleId="Textodstavce">
    <w:name w:val="Text odstavce"/>
    <w:basedOn w:val="Normln"/>
    <w:rsid w:val="00DB73A8"/>
    <w:pPr>
      <w:tabs>
        <w:tab w:val="num" w:pos="782"/>
        <w:tab w:val="left" w:pos="851"/>
      </w:tabs>
      <w:spacing w:before="120" w:after="120"/>
      <w:ind w:firstLine="425"/>
      <w:outlineLvl w:val="6"/>
    </w:pPr>
    <w:rPr>
      <w:szCs w:val="20"/>
      <w:lang w:eastAsia="en-US"/>
    </w:rPr>
  </w:style>
  <w:style w:type="paragraph" w:customStyle="1" w:styleId="Smlouva-slo">
    <w:name w:val="Smlouva-číslo"/>
    <w:basedOn w:val="Normln"/>
    <w:rsid w:val="00A439B8"/>
    <w:pPr>
      <w:widowControl w:val="0"/>
      <w:spacing w:before="120" w:line="240" w:lineRule="atLeast"/>
      <w:jc w:val="both"/>
    </w:pPr>
    <w:rPr>
      <w:snapToGrid w:val="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457379"/>
    <w:rPr>
      <w:color w:val="0000FF"/>
      <w:u w:val="single"/>
    </w:rPr>
  </w:style>
  <w:style w:type="numbering" w:customStyle="1" w:styleId="Aktulnseznam1">
    <w:name w:val="Aktuální seznam1"/>
    <w:uiPriority w:val="99"/>
    <w:rsid w:val="00AB20E3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2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2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4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1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4FC59E-F4C5-2C44-B2BD-E95247E9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2475</Words>
  <Characters>14607</Characters>
  <Application>Microsoft Office Word</Application>
  <DocSecurity>0</DocSecurity>
  <Lines>121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NÁVRH SMLOUVY  O  DÍLO</vt:lpstr>
      <vt:lpstr>NÁVRH SMLOUVY  O  DÍLO</vt:lpstr>
    </vt:vector>
  </TitlesOfParts>
  <Company>Hewlett-Packard Company</Company>
  <LinksUpToDate>false</LinksUpToDate>
  <CharactersWithSpaces>17048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 O  DÍLO</dc:title>
  <dc:creator>Petr</dc:creator>
  <cp:lastModifiedBy>Martina Vilímková</cp:lastModifiedBy>
  <cp:revision>2</cp:revision>
  <cp:lastPrinted>2017-01-27T14:35:00Z</cp:lastPrinted>
  <dcterms:created xsi:type="dcterms:W3CDTF">2026-07-13T13:52:00Z</dcterms:created>
  <dcterms:modified xsi:type="dcterms:W3CDTF">2026-07-13T13:52:00Z</dcterms:modified>
</cp:coreProperties>
</file>